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4C" w:rsidRPr="00D84B32" w:rsidRDefault="007B3A4C" w:rsidP="007B3A4C">
      <w:pPr>
        <w:jc w:val="center"/>
        <w:rPr>
          <w:sz w:val="20"/>
          <w:szCs w:val="20"/>
        </w:rPr>
      </w:pPr>
    </w:p>
    <w:p w:rsidR="00587B16" w:rsidRPr="00D84B32" w:rsidRDefault="00587B16" w:rsidP="00587B16">
      <w:pPr>
        <w:pStyle w:val="afa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Par79"/>
      <w:bookmarkEnd w:id="0"/>
      <w:r w:rsidRPr="00D84B32">
        <w:rPr>
          <w:rFonts w:ascii="Times New Roman" w:hAnsi="Times New Roman" w:cs="Times New Roman"/>
          <w:b/>
          <w:sz w:val="20"/>
          <w:szCs w:val="20"/>
        </w:rPr>
        <w:t>ОТЧЕТ О ВЫПОЛНЕНИИ</w:t>
      </w:r>
    </w:p>
    <w:p w:rsidR="00587B16" w:rsidRPr="00D84B32" w:rsidRDefault="00587B16" w:rsidP="00587B16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D84B32">
        <w:rPr>
          <w:rStyle w:val="af7"/>
          <w:rFonts w:ascii="Times New Roman" w:hAnsi="Times New Roman" w:cs="Times New Roman"/>
          <w:bCs/>
          <w:sz w:val="20"/>
          <w:szCs w:val="20"/>
        </w:rPr>
        <w:t>МУНИЦИПАЛЬНОГО ЗАДАНИЯ     N</w:t>
      </w:r>
      <w:r w:rsidR="00217CF0" w:rsidRPr="00D84B32">
        <w:rPr>
          <w:rStyle w:val="af7"/>
          <w:rFonts w:ascii="Times New Roman" w:hAnsi="Times New Roman" w:cs="Times New Roman"/>
          <w:bCs/>
          <w:sz w:val="20"/>
          <w:szCs w:val="20"/>
        </w:rPr>
        <w:t>1</w:t>
      </w:r>
    </w:p>
    <w:p w:rsidR="00587B16" w:rsidRPr="00D84B32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D84B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587B16" w:rsidRPr="00D84B32" w:rsidRDefault="00587B16" w:rsidP="00587B16">
      <w:pPr>
        <w:pStyle w:val="afa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4B32">
        <w:rPr>
          <w:rFonts w:ascii="Times New Roman" w:hAnsi="Times New Roman" w:cs="Times New Roman"/>
          <w:sz w:val="24"/>
          <w:szCs w:val="24"/>
          <w:u w:val="single"/>
        </w:rPr>
        <w:t>за 2016 год</w:t>
      </w:r>
    </w:p>
    <w:p w:rsidR="00587B16" w:rsidRPr="00D84B32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D84B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587B16" w:rsidRPr="00D84B32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D84B32">
        <w:rPr>
          <w:rFonts w:ascii="Times New Roman" w:hAnsi="Times New Roman" w:cs="Times New Roman"/>
          <w:sz w:val="20"/>
          <w:szCs w:val="20"/>
        </w:rPr>
        <w:t xml:space="preserve">Наименование  муниципального учреждения                                                                                                                                                                                   Коды       </w:t>
      </w:r>
    </w:p>
    <w:p w:rsidR="00587B16" w:rsidRPr="00520BC9" w:rsidRDefault="00587B16" w:rsidP="00587B16">
      <w:pPr>
        <w:pStyle w:val="afa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84B32">
        <w:rPr>
          <w:rFonts w:ascii="Times New Roman" w:hAnsi="Times New Roman" w:cs="Times New Roman"/>
          <w:sz w:val="20"/>
          <w:szCs w:val="20"/>
        </w:rPr>
        <w:t xml:space="preserve">(обособленного подразделения) </w:t>
      </w:r>
      <w:r w:rsidRPr="00520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3F20" w:rsidRPr="00520BC9">
        <w:rPr>
          <w:rFonts w:ascii="Times New Roman" w:hAnsi="Times New Roman" w:cs="Times New Roman"/>
          <w:b/>
          <w:sz w:val="20"/>
          <w:szCs w:val="20"/>
          <w:u w:val="single"/>
        </w:rPr>
        <w:t>м</w:t>
      </w:r>
      <w:r w:rsidR="00EE6507" w:rsidRPr="00520BC9">
        <w:rPr>
          <w:rFonts w:ascii="Times New Roman" w:hAnsi="Times New Roman" w:cs="Times New Roman"/>
          <w:b/>
          <w:sz w:val="20"/>
          <w:szCs w:val="20"/>
          <w:u w:val="single"/>
        </w:rPr>
        <w:t>униципальное общеобразовательное учреждение "</w:t>
      </w:r>
      <w:r w:rsidR="00863F20" w:rsidRPr="00520BC9">
        <w:rPr>
          <w:rFonts w:ascii="Times New Roman" w:hAnsi="Times New Roman" w:cs="Times New Roman"/>
          <w:b/>
          <w:sz w:val="20"/>
          <w:szCs w:val="20"/>
          <w:u w:val="single"/>
        </w:rPr>
        <w:t xml:space="preserve">Краснохуторская </w:t>
      </w:r>
      <w:r w:rsidR="00EE6507" w:rsidRPr="00520BC9">
        <w:rPr>
          <w:rFonts w:ascii="Times New Roman" w:hAnsi="Times New Roman" w:cs="Times New Roman"/>
          <w:b/>
          <w:sz w:val="20"/>
          <w:szCs w:val="20"/>
          <w:u w:val="single"/>
        </w:rPr>
        <w:t xml:space="preserve">основная общеобразовательная школа                  </w:t>
      </w:r>
      <w:r w:rsidRPr="00520BC9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Форма по</w:t>
      </w:r>
    </w:p>
    <w:p w:rsidR="00587B16" w:rsidRPr="00D84B32" w:rsidRDefault="00EE6507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520BC9">
        <w:rPr>
          <w:rFonts w:ascii="Times New Roman" w:hAnsi="Times New Roman" w:cs="Times New Roman"/>
          <w:b/>
          <w:sz w:val="20"/>
          <w:szCs w:val="20"/>
          <w:u w:val="single"/>
        </w:rPr>
        <w:t xml:space="preserve">Белгородского района Белгородской области"                                                                                                                                                                           </w:t>
      </w:r>
      <w:r w:rsidR="00587B16" w:rsidRPr="00520BC9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</w:t>
      </w:r>
      <w:r w:rsidR="00587B16" w:rsidRPr="00D84B32">
        <w:rPr>
          <w:rFonts w:ascii="Times New Roman" w:hAnsi="Times New Roman" w:cs="Times New Roman"/>
          <w:sz w:val="20"/>
          <w:szCs w:val="20"/>
        </w:rPr>
        <w:t xml:space="preserve">ОКУД  </w:t>
      </w:r>
      <w:r w:rsidR="00587B16" w:rsidRPr="00D84B32">
        <w:rPr>
          <w:rFonts w:ascii="Times New Roman" w:hAnsi="Times New Roman" w:cs="Times New Roman"/>
          <w:sz w:val="20"/>
          <w:szCs w:val="20"/>
          <w:u w:val="single"/>
        </w:rPr>
        <w:t>0506001</w:t>
      </w:r>
    </w:p>
    <w:p w:rsidR="00587B16" w:rsidRPr="00D84B32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D84B3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       Дата   _______     </w:t>
      </w:r>
    </w:p>
    <w:p w:rsidR="00587B16" w:rsidRPr="00D84B32" w:rsidRDefault="00587B16" w:rsidP="00587B16">
      <w:pPr>
        <w:pStyle w:val="afa"/>
        <w:tabs>
          <w:tab w:val="left" w:pos="12900"/>
          <w:tab w:val="left" w:pos="13183"/>
        </w:tabs>
        <w:rPr>
          <w:rFonts w:ascii="Times New Roman" w:hAnsi="Times New Roman" w:cs="Times New Roman"/>
          <w:sz w:val="20"/>
          <w:szCs w:val="20"/>
        </w:rPr>
      </w:pPr>
      <w:r w:rsidRPr="00D84B3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        </w:t>
      </w:r>
    </w:p>
    <w:p w:rsidR="00587B16" w:rsidRPr="00D84B32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D84B32">
        <w:rPr>
          <w:rFonts w:ascii="Times New Roman" w:hAnsi="Times New Roman" w:cs="Times New Roman"/>
          <w:sz w:val="20"/>
          <w:szCs w:val="20"/>
        </w:rPr>
        <w:t>Виды   деятельности  муниципального  учреждения (обособленного подразделения)                                                                                                                   по сводному</w:t>
      </w:r>
    </w:p>
    <w:p w:rsidR="00587B16" w:rsidRPr="00D84B32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D84B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реестру </w:t>
      </w:r>
    </w:p>
    <w:p w:rsidR="00587B16" w:rsidRPr="00D84B32" w:rsidRDefault="00587B16" w:rsidP="00587B16">
      <w:pPr>
        <w:pStyle w:val="afa"/>
        <w:rPr>
          <w:rFonts w:ascii="Times New Roman" w:hAnsi="Times New Roman" w:cs="Times New Roman"/>
          <w:sz w:val="20"/>
          <w:szCs w:val="20"/>
          <w:u w:val="single"/>
        </w:rPr>
      </w:pPr>
      <w:r w:rsidRPr="00D84B32">
        <w:rPr>
          <w:rFonts w:ascii="Times New Roman" w:hAnsi="Times New Roman" w:cs="Times New Roman"/>
          <w:sz w:val="20"/>
          <w:szCs w:val="20"/>
          <w:u w:val="single"/>
        </w:rPr>
        <w:t xml:space="preserve">Образование и наука                                                                                          </w:t>
      </w:r>
      <w:r w:rsidRPr="00D84B3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        По </w:t>
      </w:r>
      <w:hyperlink r:id="rId8" w:history="1">
        <w:r w:rsidRPr="00D84B32">
          <w:rPr>
            <w:rStyle w:val="af8"/>
            <w:rFonts w:ascii="Times New Roman" w:hAnsi="Times New Roman"/>
            <w:b w:val="0"/>
            <w:sz w:val="20"/>
            <w:szCs w:val="20"/>
          </w:rPr>
          <w:t>ОКВЭД</w:t>
        </w:r>
      </w:hyperlink>
      <w:r w:rsidRPr="00D84B32">
        <w:rPr>
          <w:rFonts w:ascii="Times New Roman" w:hAnsi="Times New Roman" w:cs="Times New Roman"/>
          <w:sz w:val="20"/>
          <w:szCs w:val="20"/>
        </w:rPr>
        <w:t xml:space="preserve">  </w:t>
      </w:r>
      <w:r w:rsidR="00217CF0" w:rsidRPr="00D84B32">
        <w:rPr>
          <w:rFonts w:ascii="Times New Roman" w:hAnsi="Times New Roman" w:cs="Times New Roman"/>
          <w:sz w:val="20"/>
          <w:szCs w:val="20"/>
          <w:u w:val="single"/>
        </w:rPr>
        <w:t>80.21.2</w:t>
      </w:r>
      <w:r w:rsidRPr="00D84B32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587B16" w:rsidRPr="00D84B32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D84B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7B16" w:rsidRPr="00D84B32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D84B32">
        <w:rPr>
          <w:rFonts w:ascii="Times New Roman" w:hAnsi="Times New Roman" w:cs="Times New Roman"/>
          <w:sz w:val="20"/>
          <w:szCs w:val="20"/>
        </w:rPr>
        <w:t>Вид муниципального учреждения</w:t>
      </w:r>
    </w:p>
    <w:p w:rsidR="00587B16" w:rsidRPr="00D84B32" w:rsidRDefault="00217CF0" w:rsidP="00587B16">
      <w:pPr>
        <w:pStyle w:val="afa"/>
        <w:rPr>
          <w:rFonts w:ascii="Times New Roman" w:hAnsi="Times New Roman" w:cs="Times New Roman"/>
          <w:sz w:val="20"/>
          <w:szCs w:val="20"/>
          <w:u w:val="single"/>
        </w:rPr>
      </w:pPr>
      <w:r w:rsidRPr="00D84B32">
        <w:rPr>
          <w:rFonts w:ascii="Times New Roman" w:hAnsi="Times New Roman" w:cs="Times New Roman"/>
          <w:sz w:val="20"/>
          <w:szCs w:val="20"/>
          <w:u w:val="single"/>
        </w:rPr>
        <w:t>Общеобразовательная организация</w:t>
      </w:r>
    </w:p>
    <w:p w:rsidR="00587B16" w:rsidRPr="00D84B32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D84B32">
        <w:rPr>
          <w:rFonts w:ascii="Times New Roman" w:hAnsi="Times New Roman" w:cs="Times New Roman"/>
          <w:sz w:val="20"/>
          <w:szCs w:val="20"/>
        </w:rPr>
        <w:t>(указывается вид муниципального учреждения из базового (отраслевого) перечня)</w:t>
      </w:r>
    </w:p>
    <w:p w:rsidR="00587B16" w:rsidRPr="00D84B32" w:rsidRDefault="00587B16" w:rsidP="00587B16"/>
    <w:p w:rsidR="00587B16" w:rsidRPr="00D84B32" w:rsidRDefault="00587B16" w:rsidP="00587B16">
      <w:r w:rsidRPr="00D84B32">
        <w:rPr>
          <w:sz w:val="20"/>
          <w:szCs w:val="20"/>
        </w:rPr>
        <w:t xml:space="preserve">Периодичность </w:t>
      </w:r>
      <w:r w:rsidR="00217CF0" w:rsidRPr="00D84B32">
        <w:rPr>
          <w:u w:val="single"/>
        </w:rPr>
        <w:t>1 раз в год</w:t>
      </w:r>
    </w:p>
    <w:p w:rsidR="00587B16" w:rsidRPr="00D84B32" w:rsidRDefault="00587B16" w:rsidP="00587B16">
      <w:pPr>
        <w:rPr>
          <w:sz w:val="20"/>
          <w:szCs w:val="20"/>
        </w:rPr>
      </w:pPr>
      <w:r w:rsidRPr="00D84B32">
        <w:rPr>
          <w:sz w:val="20"/>
          <w:szCs w:val="20"/>
        </w:rPr>
        <w:t xml:space="preserve">                                                                    (указывается в соответствии с периодичность предоставления отчета</w:t>
      </w:r>
    </w:p>
    <w:p w:rsidR="00587B16" w:rsidRPr="00D84B32" w:rsidRDefault="00587B16" w:rsidP="00587B16">
      <w:pPr>
        <w:rPr>
          <w:sz w:val="20"/>
          <w:szCs w:val="20"/>
        </w:rPr>
      </w:pPr>
      <w:r w:rsidRPr="00D84B32">
        <w:rPr>
          <w:sz w:val="20"/>
          <w:szCs w:val="20"/>
        </w:rPr>
        <w:t xml:space="preserve">                                                        о выполнении муниципального задания, установленной в муниципальном задании)</w:t>
      </w:r>
    </w:p>
    <w:p w:rsidR="00587B16" w:rsidRPr="00D84B32" w:rsidRDefault="00587B16" w:rsidP="00587B16"/>
    <w:p w:rsidR="00587B16" w:rsidRPr="00D84B32" w:rsidRDefault="00587B16" w:rsidP="00587B16"/>
    <w:p w:rsidR="00587B16" w:rsidRPr="00D84B32" w:rsidRDefault="00587B16" w:rsidP="00587B16"/>
    <w:p w:rsidR="00587B16" w:rsidRPr="00D84B32" w:rsidRDefault="00587B16" w:rsidP="00587B16"/>
    <w:p w:rsidR="00587B16" w:rsidRPr="00D84B32" w:rsidRDefault="00587B16" w:rsidP="00587B16"/>
    <w:p w:rsidR="00587B16" w:rsidRPr="00D84B32" w:rsidRDefault="00587B16" w:rsidP="00587B16"/>
    <w:p w:rsidR="00587B16" w:rsidRPr="00D84B32" w:rsidRDefault="00587B16" w:rsidP="00587B16"/>
    <w:p w:rsidR="00587B16" w:rsidRPr="00D84B32" w:rsidRDefault="00587B16" w:rsidP="00587B16"/>
    <w:p w:rsidR="00587B16" w:rsidRPr="00D84B32" w:rsidRDefault="00587B16" w:rsidP="00587B16"/>
    <w:p w:rsidR="00587B16" w:rsidRPr="00D84B32" w:rsidRDefault="00587B16" w:rsidP="00587B16"/>
    <w:p w:rsidR="00587B16" w:rsidRPr="00D84B32" w:rsidRDefault="00587B16" w:rsidP="00587B16"/>
    <w:p w:rsidR="00587B16" w:rsidRPr="00D84B32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D84B32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587B16" w:rsidRPr="00D84B32" w:rsidRDefault="00587B16" w:rsidP="00587B16"/>
    <w:p w:rsidR="00587B16" w:rsidRPr="00D84B32" w:rsidRDefault="00587B16" w:rsidP="00587B16"/>
    <w:p w:rsidR="00587B16" w:rsidRPr="00D84B32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D84B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587B16" w:rsidRPr="00D84B32" w:rsidRDefault="00587B16" w:rsidP="00587B16"/>
    <w:p w:rsidR="00587B16" w:rsidRPr="00D84B32" w:rsidRDefault="00587B16" w:rsidP="00587B16"/>
    <w:p w:rsidR="00587B16" w:rsidRPr="00D84B32" w:rsidRDefault="00587B16" w:rsidP="00587B16"/>
    <w:p w:rsidR="00587B16" w:rsidRPr="00D84B32" w:rsidRDefault="00587B16" w:rsidP="00587B16">
      <w:pPr>
        <w:pStyle w:val="afa"/>
        <w:rPr>
          <w:rStyle w:val="af7"/>
          <w:rFonts w:ascii="Times New Roman" w:hAnsi="Times New Roman" w:cs="Times New Roman"/>
          <w:bCs/>
          <w:sz w:val="20"/>
          <w:szCs w:val="20"/>
        </w:rPr>
      </w:pPr>
    </w:p>
    <w:p w:rsidR="00587B16" w:rsidRPr="00D84B32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D84B32">
        <w:rPr>
          <w:rStyle w:val="af7"/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Часть 1. Сведения об оказываемых муниципальных услугах</w:t>
      </w:r>
      <w:r w:rsidRPr="00D84B32">
        <w:rPr>
          <w:rFonts w:ascii="Times New Roman" w:hAnsi="Times New Roman" w:cs="Times New Roman"/>
          <w:sz w:val="20"/>
          <w:szCs w:val="20"/>
        </w:rPr>
        <w:t>(2)</w:t>
      </w:r>
    </w:p>
    <w:p w:rsidR="00587B16" w:rsidRPr="00D84B32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D84B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Раздел 1</w:t>
      </w:r>
    </w:p>
    <w:p w:rsidR="00587B16" w:rsidRPr="00D84B32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D84B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587B16" w:rsidRPr="00D84B32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D84B32">
        <w:rPr>
          <w:rFonts w:ascii="Times New Roman" w:hAnsi="Times New Roman" w:cs="Times New Roman"/>
          <w:sz w:val="20"/>
          <w:szCs w:val="20"/>
        </w:rPr>
        <w:t xml:space="preserve">1. Наименование муниципальной услуги </w:t>
      </w:r>
      <w:r w:rsidR="00217CF0" w:rsidRPr="00D84B32">
        <w:rPr>
          <w:rFonts w:ascii="Times New Roman" w:hAnsi="Times New Roman" w:cs="Times New Roman"/>
          <w:sz w:val="20"/>
          <w:szCs w:val="20"/>
          <w:u w:val="single"/>
        </w:rPr>
        <w:t>Реализация основных образовательных программ начального общего образования</w:t>
      </w:r>
      <w:r w:rsidR="00217CF0" w:rsidRPr="00D84B3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84B32">
        <w:rPr>
          <w:rFonts w:ascii="Times New Roman" w:hAnsi="Times New Roman" w:cs="Times New Roman"/>
          <w:sz w:val="20"/>
          <w:szCs w:val="20"/>
        </w:rPr>
        <w:t xml:space="preserve">          Уникальный номер </w:t>
      </w:r>
    </w:p>
    <w:p w:rsidR="00587B16" w:rsidRPr="00D84B32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D84B3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           по базовому  </w:t>
      </w:r>
      <w:r w:rsidR="00217CF0" w:rsidRPr="00D84B32">
        <w:rPr>
          <w:rFonts w:ascii="Times New Roman" w:hAnsi="Times New Roman" w:cs="Times New Roman"/>
          <w:sz w:val="20"/>
          <w:szCs w:val="20"/>
          <w:u w:val="single"/>
        </w:rPr>
        <w:t>11.787.0</w:t>
      </w:r>
      <w:r w:rsidRPr="00D84B32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D84B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7B16" w:rsidRPr="00D84B32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D84B32">
        <w:rPr>
          <w:rFonts w:ascii="Times New Roman" w:hAnsi="Times New Roman" w:cs="Times New Roman"/>
          <w:sz w:val="20"/>
          <w:szCs w:val="20"/>
        </w:rPr>
        <w:t xml:space="preserve">Категории  потребителей государственной                                                                                                                                                                   (отраслевому) перечню </w:t>
      </w:r>
    </w:p>
    <w:p w:rsidR="00587B16" w:rsidRPr="00D84B32" w:rsidRDefault="00587B16" w:rsidP="00587B16">
      <w:pPr>
        <w:pStyle w:val="afa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  <w:r w:rsidRPr="00D84B32">
        <w:rPr>
          <w:rFonts w:ascii="Times New Roman" w:hAnsi="Times New Roman" w:cs="Times New Roman"/>
          <w:sz w:val="20"/>
          <w:szCs w:val="20"/>
        </w:rPr>
        <w:t xml:space="preserve">услуги   </w:t>
      </w:r>
      <w:r w:rsidRPr="00D84B32">
        <w:rPr>
          <w:rFonts w:ascii="Times New Roman" w:hAnsi="Times New Roman" w:cs="Times New Roman"/>
          <w:sz w:val="20"/>
          <w:szCs w:val="20"/>
          <w:u w:val="single"/>
        </w:rPr>
        <w:t xml:space="preserve">Физические лица, физические лица с ограниченными возможностями здоровья                                                                             </w:t>
      </w:r>
      <w:r w:rsidRPr="00D84B32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587B16" w:rsidRPr="00D84B32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587B16" w:rsidRPr="00D84B32" w:rsidRDefault="00587B16" w:rsidP="00587B16">
      <w:pPr>
        <w:pStyle w:val="afa"/>
        <w:rPr>
          <w:rFonts w:ascii="Times New Roman" w:hAnsi="Times New Roman" w:cs="Times New Roman"/>
          <w:sz w:val="22"/>
          <w:szCs w:val="22"/>
        </w:rPr>
      </w:pPr>
      <w:r w:rsidRPr="00D84B32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характеризующих объем  и (или) качество муниципальной услуги:</w:t>
      </w:r>
    </w:p>
    <w:p w:rsidR="00587B16" w:rsidRPr="00D84B32" w:rsidRDefault="00587B16" w:rsidP="00587B16">
      <w:pPr>
        <w:pStyle w:val="afa"/>
        <w:rPr>
          <w:rFonts w:ascii="Times New Roman" w:hAnsi="Times New Roman" w:cs="Times New Roman"/>
          <w:sz w:val="22"/>
          <w:szCs w:val="22"/>
        </w:rPr>
      </w:pPr>
      <w:r w:rsidRPr="00D84B32">
        <w:rPr>
          <w:rFonts w:ascii="Times New Roman" w:hAnsi="Times New Roman" w:cs="Times New Roman"/>
          <w:sz w:val="22"/>
          <w:szCs w:val="22"/>
        </w:rPr>
        <w:t>3.1 Сведения о фактическом достижении показателей, характеризующих качество муниципальной услуги  (3):</w:t>
      </w:r>
    </w:p>
    <w:tbl>
      <w:tblPr>
        <w:tblW w:w="14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276"/>
        <w:gridCol w:w="1276"/>
        <w:gridCol w:w="992"/>
        <w:gridCol w:w="1134"/>
        <w:gridCol w:w="992"/>
        <w:gridCol w:w="993"/>
        <w:gridCol w:w="850"/>
        <w:gridCol w:w="709"/>
        <w:gridCol w:w="1276"/>
        <w:gridCol w:w="992"/>
        <w:gridCol w:w="992"/>
        <w:gridCol w:w="1134"/>
        <w:gridCol w:w="1228"/>
      </w:tblGrid>
      <w:tr w:rsidR="00587B16" w:rsidRPr="00D84B32" w:rsidTr="00013D40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87B16" w:rsidRPr="00D84B32" w:rsidTr="00013D40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нимено-вание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D84B32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утверждено в муници-пальном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D84B32" w:rsidRDefault="00587B16" w:rsidP="00217CF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17CF0" w:rsidRPr="00D84B3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полне-но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допусти-мое (возмож-ное) отклоне-ние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D84B32" w:rsidRDefault="00587B16" w:rsidP="00013D40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отклоне-ние, превышаю-щее допустимое (возможное) значение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87B16" w:rsidRPr="00D84B32" w:rsidTr="00013D40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Образовательные программы</w:t>
            </w:r>
          </w:p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3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Стандарты и требования</w:t>
            </w:r>
            <w:r w:rsidRPr="00D84B3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3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B32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3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84B32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</w:p>
          <w:p w:rsidR="00587B16" w:rsidRPr="00D84B32" w:rsidRDefault="00587B16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B32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Справоч-ник форм (условий) оказания услуги</w:t>
            </w:r>
            <w:r w:rsidRPr="00D84B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32">
              <w:rPr>
                <w:rFonts w:ascii="Times New Roman" w:hAnsi="Times New Roman" w:cs="Times New Roman"/>
                <w:sz w:val="16"/>
                <w:szCs w:val="16"/>
              </w:rPr>
              <w:t>(наименова-ние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32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587B16" w:rsidRPr="00D84B32" w:rsidRDefault="00587B16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32">
              <w:rPr>
                <w:rFonts w:ascii="Times New Roman" w:hAnsi="Times New Roman" w:cs="Times New Roman"/>
                <w:sz w:val="16"/>
                <w:szCs w:val="16"/>
              </w:rPr>
              <w:t>(наименова-ние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наи-менование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D84B32" w:rsidRDefault="00587B16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D84B32" w:rsidRDefault="00587B16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D84B32" w:rsidRDefault="00587B16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D84B32" w:rsidRDefault="00587B16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D84B32" w:rsidRDefault="00587B16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7B16" w:rsidRPr="00D84B32" w:rsidTr="00013D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587B16" w:rsidRPr="00D84B32" w:rsidTr="00515740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217CF0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11002000</w:t>
            </w:r>
          </w:p>
          <w:p w:rsidR="00217CF0" w:rsidRPr="00D84B32" w:rsidRDefault="00217CF0" w:rsidP="00515740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20010000</w:t>
            </w:r>
          </w:p>
          <w:p w:rsidR="00217CF0" w:rsidRPr="00D84B32" w:rsidRDefault="00217CF0" w:rsidP="00515740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1000100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217CF0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  <w:p w:rsidR="005E344F" w:rsidRPr="00D84B32" w:rsidRDefault="005E344F" w:rsidP="005E344F">
            <w:pPr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217CF0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</w:t>
            </w:r>
            <w:r w:rsidR="005E344F" w:rsidRPr="00D84B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E344F" w:rsidRPr="00D84B32" w:rsidRDefault="005E344F" w:rsidP="005E34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217CF0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217CF0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5" w:rsidRPr="00D84B32" w:rsidRDefault="00515740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освоения обучающимися основной образовательной программы начального общего образования по завершении </w:t>
            </w:r>
            <w:r w:rsidRPr="00D84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начального общего </w:t>
            </w:r>
          </w:p>
          <w:p w:rsidR="00587B16" w:rsidRPr="00D84B32" w:rsidRDefault="00515740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15740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15740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D84B32" w:rsidRDefault="002248DC" w:rsidP="00515740">
            <w:pPr>
              <w:ind w:firstLine="70"/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У</w:t>
            </w:r>
            <w:r w:rsidR="004534A1" w:rsidRPr="00D84B32">
              <w:rPr>
                <w:sz w:val="20"/>
                <w:szCs w:val="20"/>
              </w:rPr>
              <w:t>спеваемость</w:t>
            </w:r>
            <w:r w:rsidRPr="00D84B32">
              <w:rPr>
                <w:sz w:val="20"/>
                <w:szCs w:val="20"/>
              </w:rPr>
              <w:t xml:space="preserve"> обучающихся по предметам уче</w:t>
            </w:r>
            <w:r w:rsidR="00033BA0" w:rsidRPr="00D84B32">
              <w:rPr>
                <w:sz w:val="20"/>
                <w:szCs w:val="20"/>
              </w:rPr>
              <w:t>бного плана 100% - 8 баллов</w:t>
            </w:r>
          </w:p>
          <w:p w:rsidR="00033BA0" w:rsidRPr="00D84B32" w:rsidRDefault="00033BA0" w:rsidP="00515740">
            <w:pPr>
              <w:ind w:firstLine="70"/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50-90% - 5 баллов</w:t>
            </w:r>
          </w:p>
          <w:p w:rsidR="00033BA0" w:rsidRPr="00D84B32" w:rsidRDefault="00033BA0" w:rsidP="00515740">
            <w:pPr>
              <w:ind w:firstLine="70"/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49% и ниже - 3 балла</w:t>
            </w:r>
          </w:p>
          <w:p w:rsidR="00033BA0" w:rsidRPr="00D84B32" w:rsidRDefault="00033BA0" w:rsidP="00515740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2248DC" w:rsidRPr="00D84B32" w:rsidRDefault="002248DC" w:rsidP="00033BA0">
            <w:pPr>
              <w:ind w:firstLine="70"/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 xml:space="preserve">Дополнительные баллы за качество </w:t>
            </w:r>
            <w:r w:rsidRPr="00D84B32">
              <w:rPr>
                <w:sz w:val="20"/>
                <w:szCs w:val="20"/>
              </w:rPr>
              <w:lastRenderedPageBreak/>
              <w:t xml:space="preserve">знаний </w:t>
            </w:r>
            <w:r w:rsidR="00033BA0" w:rsidRPr="00D84B32">
              <w:rPr>
                <w:sz w:val="20"/>
                <w:szCs w:val="20"/>
              </w:rPr>
              <w:t xml:space="preserve"> 65-100% - 8 баллов</w:t>
            </w:r>
          </w:p>
          <w:p w:rsidR="00033BA0" w:rsidRPr="00D84B32" w:rsidRDefault="00033BA0" w:rsidP="00033BA0">
            <w:pPr>
              <w:ind w:firstLine="70"/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35-64% - 5 баллов</w:t>
            </w:r>
          </w:p>
          <w:p w:rsidR="00033BA0" w:rsidRPr="00D84B32" w:rsidRDefault="00033BA0" w:rsidP="00033BA0">
            <w:pPr>
              <w:ind w:firstLine="70"/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24-34% - 3 балла</w:t>
            </w:r>
          </w:p>
          <w:p w:rsidR="00033BA0" w:rsidRPr="00D84B32" w:rsidRDefault="00033BA0" w:rsidP="00033BA0">
            <w:pPr>
              <w:ind w:firstLine="70"/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ИТОГО 100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D84B32" w:rsidRDefault="002248DC" w:rsidP="00515740">
            <w:pPr>
              <w:ind w:firstLine="70"/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lastRenderedPageBreak/>
              <w:t xml:space="preserve">100% </w:t>
            </w:r>
          </w:p>
          <w:p w:rsidR="002248DC" w:rsidRPr="00D84B32" w:rsidRDefault="002248DC" w:rsidP="00515740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033BA0" w:rsidRPr="00D84B32" w:rsidRDefault="00033BA0" w:rsidP="00515740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033BA0" w:rsidRPr="00D84B32" w:rsidRDefault="00033BA0" w:rsidP="00515740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ED4220" w:rsidRPr="00D84B32" w:rsidRDefault="00ED4220" w:rsidP="00515740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8325C8" w:rsidRPr="00D84B32" w:rsidRDefault="008325C8" w:rsidP="00515740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8325C8" w:rsidRPr="00D84B32" w:rsidRDefault="008325C8" w:rsidP="00515740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8325C8" w:rsidRPr="00D84B32" w:rsidRDefault="008325C8" w:rsidP="00515740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8325C8" w:rsidRPr="00D84B32" w:rsidRDefault="008325C8" w:rsidP="00515740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8325C8" w:rsidRPr="00D84B32" w:rsidRDefault="008325C8" w:rsidP="00515740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8325C8" w:rsidRPr="00D84B32" w:rsidRDefault="008325C8" w:rsidP="00515740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8325C8" w:rsidRPr="00D84B32" w:rsidRDefault="008325C8" w:rsidP="00515740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8325C8" w:rsidRPr="00D84B32" w:rsidRDefault="008325C8" w:rsidP="00515740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8325C8" w:rsidRPr="00D84B32" w:rsidRDefault="008325C8" w:rsidP="00515740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2248DC" w:rsidRPr="00D84B32" w:rsidRDefault="00586AC7" w:rsidP="00515740">
            <w:pPr>
              <w:ind w:firstLine="70"/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44,83</w:t>
            </w:r>
            <w:r w:rsidR="00033BA0" w:rsidRPr="00D84B32">
              <w:rPr>
                <w:sz w:val="20"/>
                <w:szCs w:val="20"/>
              </w:rPr>
              <w:t xml:space="preserve">% </w:t>
            </w:r>
          </w:p>
          <w:p w:rsidR="002248DC" w:rsidRPr="00D84B32" w:rsidRDefault="002248DC" w:rsidP="00515740">
            <w:pPr>
              <w:ind w:firstLine="70"/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8DC" w:rsidRPr="00D84B32" w:rsidRDefault="002248DC" w:rsidP="00515740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2248DC" w:rsidRPr="00D84B32" w:rsidRDefault="002248DC" w:rsidP="00515740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2248DC" w:rsidRPr="00D84B32" w:rsidRDefault="002248DC" w:rsidP="00515740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2248DC" w:rsidRPr="00D84B32" w:rsidRDefault="002248DC" w:rsidP="00515740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2248DC" w:rsidRPr="00D84B32" w:rsidRDefault="002248DC" w:rsidP="00515740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2248DC" w:rsidRPr="00D84B32" w:rsidRDefault="002248DC" w:rsidP="00515740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2248DC" w:rsidRPr="00D84B32" w:rsidRDefault="002248DC" w:rsidP="00515740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2248DC" w:rsidRPr="00D84B32" w:rsidRDefault="002248DC" w:rsidP="00515740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2248DC" w:rsidRPr="00D84B32" w:rsidRDefault="002248DC" w:rsidP="00515740">
            <w:pPr>
              <w:ind w:firstLine="7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D84B32" w:rsidRDefault="00ED4220" w:rsidP="00515740">
            <w:pPr>
              <w:ind w:firstLine="70"/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D84B32" w:rsidRDefault="002248DC" w:rsidP="00515740">
            <w:pPr>
              <w:ind w:firstLine="70"/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-</w:t>
            </w:r>
          </w:p>
        </w:tc>
      </w:tr>
      <w:tr w:rsidR="00587B16" w:rsidRPr="00D84B32" w:rsidTr="00515740">
        <w:trPr>
          <w:trHeight w:val="153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FB4F75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образовательной программы начального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FB4F75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FB4F75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D84B32" w:rsidRDefault="00033BA0" w:rsidP="00515740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 xml:space="preserve">Укомплектованность учреждения педагогическими кадрами, специалистами высокой квалификации </w:t>
            </w:r>
            <w:r w:rsidR="00C1230A" w:rsidRPr="00D84B32">
              <w:rPr>
                <w:sz w:val="20"/>
                <w:szCs w:val="20"/>
              </w:rPr>
              <w:t>80-100% - 6 баллов</w:t>
            </w:r>
          </w:p>
          <w:p w:rsidR="00C1230A" w:rsidRPr="00D84B32" w:rsidRDefault="00C1230A" w:rsidP="00515740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60-79%  - 3 балла</w:t>
            </w:r>
          </w:p>
          <w:p w:rsidR="008F6572" w:rsidRPr="00D84B32" w:rsidRDefault="008F6572" w:rsidP="00515740">
            <w:pPr>
              <w:jc w:val="center"/>
              <w:rPr>
                <w:sz w:val="20"/>
                <w:szCs w:val="20"/>
              </w:rPr>
            </w:pPr>
          </w:p>
          <w:p w:rsidR="00145293" w:rsidRPr="00D84B32" w:rsidRDefault="00145293" w:rsidP="00145293">
            <w:pPr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Состояние: учебно-материальной базы, специальное и табельное техническое оснащение учреждения (оборудование, приборы, аппаратура и т.п.) 100% - 5 баллов</w:t>
            </w:r>
          </w:p>
          <w:p w:rsidR="00145293" w:rsidRPr="00D84B32" w:rsidRDefault="00145293" w:rsidP="00145293">
            <w:pPr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 xml:space="preserve">      70% - 3 балла</w:t>
            </w:r>
          </w:p>
          <w:p w:rsidR="00145293" w:rsidRPr="00D84B32" w:rsidRDefault="00145293" w:rsidP="00145293">
            <w:pPr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 xml:space="preserve">ниже 70% - 0 баллов </w:t>
            </w:r>
          </w:p>
          <w:p w:rsidR="00C1230A" w:rsidRPr="00D84B32" w:rsidRDefault="00145293" w:rsidP="00145293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-</w:t>
            </w:r>
            <w:r w:rsidRPr="00D84B32">
              <w:rPr>
                <w:sz w:val="20"/>
                <w:szCs w:val="20"/>
              </w:rPr>
              <w:lastRenderedPageBreak/>
              <w:t>Профессиональная подготовка работников организации - Учет курсовой подготовки осуществлять в зависимости от перспективного плана повышения квалификации (1 раз в 3 года)</w:t>
            </w:r>
            <w:r w:rsidRPr="00D84B32">
              <w:rPr>
                <w:sz w:val="20"/>
                <w:szCs w:val="20"/>
              </w:rPr>
              <w:br/>
              <w:t>81- 100% - 5 баллов</w:t>
            </w:r>
            <w:r w:rsidRPr="00D84B32">
              <w:rPr>
                <w:sz w:val="20"/>
                <w:szCs w:val="20"/>
              </w:rPr>
              <w:br/>
              <w:t>51-80% - 3 балла</w:t>
            </w:r>
            <w:r w:rsidRPr="00D84B32">
              <w:rPr>
                <w:sz w:val="20"/>
                <w:szCs w:val="20"/>
              </w:rPr>
              <w:br/>
              <w:t>21-50% - 2 балла</w:t>
            </w:r>
            <w:r w:rsidRPr="00D84B32">
              <w:rPr>
                <w:sz w:val="20"/>
                <w:szCs w:val="20"/>
              </w:rPr>
              <w:br/>
              <w:t>0-20% - 0 баллов</w:t>
            </w:r>
          </w:p>
          <w:p w:rsidR="00C7135B" w:rsidRPr="00D84B32" w:rsidRDefault="00C7135B" w:rsidP="00145293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Итого: 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5C8" w:rsidRPr="00D84B32" w:rsidRDefault="008325C8" w:rsidP="00145293">
            <w:pPr>
              <w:jc w:val="center"/>
              <w:rPr>
                <w:sz w:val="20"/>
                <w:szCs w:val="20"/>
              </w:rPr>
            </w:pPr>
          </w:p>
          <w:p w:rsidR="008325C8" w:rsidRPr="00D84B32" w:rsidRDefault="008325C8" w:rsidP="00145293">
            <w:pPr>
              <w:jc w:val="center"/>
              <w:rPr>
                <w:sz w:val="20"/>
                <w:szCs w:val="20"/>
              </w:rPr>
            </w:pPr>
          </w:p>
          <w:p w:rsidR="008325C8" w:rsidRPr="00D84B32" w:rsidRDefault="008325C8" w:rsidP="00145293">
            <w:pPr>
              <w:jc w:val="center"/>
              <w:rPr>
                <w:sz w:val="20"/>
                <w:szCs w:val="20"/>
              </w:rPr>
            </w:pPr>
          </w:p>
          <w:p w:rsidR="008325C8" w:rsidRPr="00D84B32" w:rsidRDefault="008325C8" w:rsidP="00145293">
            <w:pPr>
              <w:jc w:val="center"/>
              <w:rPr>
                <w:sz w:val="20"/>
                <w:szCs w:val="20"/>
              </w:rPr>
            </w:pPr>
          </w:p>
          <w:p w:rsidR="008325C8" w:rsidRPr="00D84B32" w:rsidRDefault="008325C8" w:rsidP="00145293">
            <w:pPr>
              <w:jc w:val="center"/>
              <w:rPr>
                <w:sz w:val="20"/>
                <w:szCs w:val="20"/>
              </w:rPr>
            </w:pPr>
          </w:p>
          <w:p w:rsidR="008325C8" w:rsidRPr="00D84B32" w:rsidRDefault="008325C8" w:rsidP="00145293">
            <w:pPr>
              <w:jc w:val="center"/>
              <w:rPr>
                <w:sz w:val="20"/>
                <w:szCs w:val="20"/>
              </w:rPr>
            </w:pPr>
          </w:p>
          <w:p w:rsidR="008325C8" w:rsidRPr="00D84B32" w:rsidRDefault="008325C8" w:rsidP="00145293">
            <w:pPr>
              <w:jc w:val="center"/>
              <w:rPr>
                <w:sz w:val="20"/>
                <w:szCs w:val="20"/>
              </w:rPr>
            </w:pPr>
          </w:p>
          <w:p w:rsidR="008325C8" w:rsidRPr="00D84B32" w:rsidRDefault="008325C8" w:rsidP="00145293">
            <w:pPr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145293">
            <w:pPr>
              <w:jc w:val="center"/>
              <w:rPr>
                <w:sz w:val="20"/>
                <w:szCs w:val="20"/>
              </w:rPr>
            </w:pPr>
          </w:p>
          <w:p w:rsidR="00587B16" w:rsidRPr="00D84B32" w:rsidRDefault="00586AC7" w:rsidP="00145293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93,2</w:t>
            </w:r>
            <w:r w:rsidR="00145293" w:rsidRPr="00D84B32">
              <w:rPr>
                <w:sz w:val="20"/>
                <w:szCs w:val="20"/>
              </w:rPr>
              <w:t>%</w:t>
            </w:r>
          </w:p>
          <w:p w:rsidR="00145293" w:rsidRPr="00D84B32" w:rsidRDefault="00145293" w:rsidP="00145293">
            <w:pPr>
              <w:jc w:val="center"/>
              <w:rPr>
                <w:sz w:val="20"/>
                <w:szCs w:val="20"/>
              </w:rPr>
            </w:pPr>
          </w:p>
          <w:p w:rsidR="00145293" w:rsidRPr="00D84B32" w:rsidRDefault="00145293" w:rsidP="00145293">
            <w:pPr>
              <w:jc w:val="center"/>
              <w:rPr>
                <w:sz w:val="20"/>
                <w:szCs w:val="20"/>
              </w:rPr>
            </w:pPr>
          </w:p>
          <w:p w:rsidR="00145293" w:rsidRPr="00D84B32" w:rsidRDefault="00145293" w:rsidP="00145293">
            <w:pPr>
              <w:jc w:val="center"/>
              <w:rPr>
                <w:sz w:val="20"/>
                <w:szCs w:val="20"/>
              </w:rPr>
            </w:pPr>
          </w:p>
          <w:p w:rsidR="00145293" w:rsidRPr="00D84B32" w:rsidRDefault="00145293" w:rsidP="00145293">
            <w:pPr>
              <w:jc w:val="center"/>
              <w:rPr>
                <w:sz w:val="20"/>
                <w:szCs w:val="20"/>
              </w:rPr>
            </w:pPr>
          </w:p>
          <w:p w:rsidR="00145293" w:rsidRPr="00D84B32" w:rsidRDefault="00145293" w:rsidP="00145293">
            <w:pPr>
              <w:jc w:val="center"/>
              <w:rPr>
                <w:sz w:val="20"/>
                <w:szCs w:val="20"/>
              </w:rPr>
            </w:pPr>
          </w:p>
          <w:p w:rsidR="00145293" w:rsidRPr="00D84B32" w:rsidRDefault="00145293" w:rsidP="00145293">
            <w:pPr>
              <w:jc w:val="center"/>
              <w:rPr>
                <w:sz w:val="20"/>
                <w:szCs w:val="20"/>
              </w:rPr>
            </w:pPr>
          </w:p>
          <w:p w:rsidR="00145293" w:rsidRPr="00D84B32" w:rsidRDefault="00145293" w:rsidP="00145293">
            <w:pPr>
              <w:jc w:val="center"/>
              <w:rPr>
                <w:sz w:val="20"/>
                <w:szCs w:val="20"/>
              </w:rPr>
            </w:pPr>
          </w:p>
          <w:p w:rsidR="00145293" w:rsidRPr="00D84B32" w:rsidRDefault="00145293" w:rsidP="00145293">
            <w:pPr>
              <w:jc w:val="center"/>
              <w:rPr>
                <w:sz w:val="20"/>
                <w:szCs w:val="20"/>
              </w:rPr>
            </w:pPr>
          </w:p>
          <w:p w:rsidR="00145293" w:rsidRPr="00D84B32" w:rsidRDefault="00145293" w:rsidP="00145293">
            <w:pPr>
              <w:jc w:val="center"/>
              <w:rPr>
                <w:sz w:val="20"/>
                <w:szCs w:val="20"/>
              </w:rPr>
            </w:pPr>
          </w:p>
          <w:p w:rsidR="00145293" w:rsidRPr="00D84B32" w:rsidRDefault="00145293" w:rsidP="00145293">
            <w:pPr>
              <w:jc w:val="center"/>
              <w:rPr>
                <w:sz w:val="20"/>
                <w:szCs w:val="20"/>
              </w:rPr>
            </w:pPr>
          </w:p>
          <w:p w:rsidR="00145293" w:rsidRPr="00D84B32" w:rsidRDefault="00145293" w:rsidP="00145293">
            <w:pPr>
              <w:jc w:val="center"/>
              <w:rPr>
                <w:sz w:val="20"/>
                <w:szCs w:val="20"/>
              </w:rPr>
            </w:pPr>
          </w:p>
          <w:p w:rsidR="00145293" w:rsidRPr="00D84B32" w:rsidRDefault="00145293" w:rsidP="00145293">
            <w:pPr>
              <w:jc w:val="center"/>
              <w:rPr>
                <w:sz w:val="20"/>
                <w:szCs w:val="20"/>
              </w:rPr>
            </w:pPr>
          </w:p>
          <w:p w:rsidR="00145293" w:rsidRPr="00D84B32" w:rsidRDefault="00145293" w:rsidP="00145293">
            <w:pPr>
              <w:jc w:val="center"/>
              <w:rPr>
                <w:sz w:val="20"/>
                <w:szCs w:val="20"/>
              </w:rPr>
            </w:pPr>
          </w:p>
          <w:p w:rsidR="00145293" w:rsidRPr="00D84B32" w:rsidRDefault="00145293" w:rsidP="00145293">
            <w:pPr>
              <w:jc w:val="center"/>
              <w:rPr>
                <w:sz w:val="20"/>
                <w:szCs w:val="20"/>
              </w:rPr>
            </w:pPr>
          </w:p>
          <w:p w:rsidR="00145293" w:rsidRPr="00D84B32" w:rsidRDefault="00145293" w:rsidP="00145293">
            <w:pPr>
              <w:jc w:val="center"/>
              <w:rPr>
                <w:sz w:val="20"/>
                <w:szCs w:val="20"/>
              </w:rPr>
            </w:pPr>
          </w:p>
          <w:p w:rsidR="00145293" w:rsidRPr="00D84B32" w:rsidRDefault="00145293" w:rsidP="00145293">
            <w:pPr>
              <w:jc w:val="center"/>
              <w:rPr>
                <w:sz w:val="20"/>
                <w:szCs w:val="20"/>
              </w:rPr>
            </w:pPr>
          </w:p>
          <w:p w:rsidR="00145293" w:rsidRPr="00D84B32" w:rsidRDefault="00145293" w:rsidP="00145293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7</w:t>
            </w:r>
            <w:r w:rsidR="00586AC7" w:rsidRPr="00D84B32">
              <w:rPr>
                <w:sz w:val="20"/>
                <w:szCs w:val="20"/>
              </w:rPr>
              <w:t>0</w:t>
            </w:r>
            <w:r w:rsidRPr="00D84B32">
              <w:rPr>
                <w:sz w:val="20"/>
                <w:szCs w:val="20"/>
              </w:rPr>
              <w:t>%</w:t>
            </w:r>
          </w:p>
          <w:p w:rsidR="00145293" w:rsidRPr="00D84B32" w:rsidRDefault="00145293" w:rsidP="00145293">
            <w:pPr>
              <w:jc w:val="center"/>
              <w:rPr>
                <w:sz w:val="20"/>
                <w:szCs w:val="20"/>
              </w:rPr>
            </w:pPr>
          </w:p>
          <w:p w:rsidR="00145293" w:rsidRPr="00D84B32" w:rsidRDefault="00145293" w:rsidP="00145293">
            <w:pPr>
              <w:jc w:val="center"/>
              <w:rPr>
                <w:sz w:val="20"/>
                <w:szCs w:val="20"/>
              </w:rPr>
            </w:pPr>
          </w:p>
          <w:p w:rsidR="00145293" w:rsidRPr="00D84B32" w:rsidRDefault="00145293" w:rsidP="00145293">
            <w:pPr>
              <w:jc w:val="center"/>
              <w:rPr>
                <w:sz w:val="20"/>
                <w:szCs w:val="20"/>
              </w:rPr>
            </w:pPr>
          </w:p>
          <w:p w:rsidR="00145293" w:rsidRPr="00D84B32" w:rsidRDefault="00145293" w:rsidP="00145293">
            <w:pPr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145293">
            <w:pPr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145293">
            <w:pPr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145293">
            <w:pPr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145293">
            <w:pPr>
              <w:jc w:val="center"/>
              <w:rPr>
                <w:sz w:val="20"/>
                <w:szCs w:val="20"/>
              </w:rPr>
            </w:pPr>
          </w:p>
          <w:p w:rsidR="00145293" w:rsidRPr="00D84B32" w:rsidRDefault="00C7135B" w:rsidP="00C7135B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lastRenderedPageBreak/>
              <w:t>90%</w:t>
            </w:r>
          </w:p>
          <w:p w:rsidR="00C7135B" w:rsidRPr="00D84B32" w:rsidRDefault="00C7135B" w:rsidP="00C7135B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C7135B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C7135B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C7135B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C7135B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C7135B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C7135B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C7135B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C7135B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C7135B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C7135B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C7135B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C7135B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C7135B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C7135B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C7135B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C7135B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C7135B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C7135B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C7135B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C7135B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C7135B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C7135B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C7135B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86AC7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Итого: 8</w:t>
            </w:r>
            <w:r w:rsidR="00586AC7" w:rsidRPr="00D84B32">
              <w:rPr>
                <w:sz w:val="20"/>
                <w:szCs w:val="20"/>
              </w:rPr>
              <w:t>9</w:t>
            </w:r>
            <w:r w:rsidRPr="00D84B32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D84B32" w:rsidRDefault="00587B16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</w:p>
          <w:p w:rsidR="00C7135B" w:rsidRPr="00D84B32" w:rsidRDefault="00C7135B" w:rsidP="00515740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D84B32" w:rsidRDefault="00587B16" w:rsidP="00515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D84B32" w:rsidRDefault="00587B16" w:rsidP="00515740">
            <w:pPr>
              <w:jc w:val="center"/>
              <w:rPr>
                <w:sz w:val="20"/>
                <w:szCs w:val="20"/>
              </w:rPr>
            </w:pPr>
          </w:p>
        </w:tc>
      </w:tr>
      <w:tr w:rsidR="00FB4F75" w:rsidRPr="00D84B32" w:rsidTr="00515740">
        <w:trPr>
          <w:trHeight w:val="153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5" w:rsidRPr="00D84B32" w:rsidRDefault="00FB4F75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5" w:rsidRPr="00D84B32" w:rsidRDefault="00FB4F75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5" w:rsidRPr="00D84B32" w:rsidRDefault="00FB4F75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5" w:rsidRPr="00D84B32" w:rsidRDefault="00FB4F75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5" w:rsidRPr="00D84B32" w:rsidRDefault="00FB4F75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5" w:rsidRPr="00D84B32" w:rsidRDefault="00FB4F75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5" w:rsidRPr="00D84B32" w:rsidRDefault="00FB4F75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5" w:rsidRPr="00D84B32" w:rsidRDefault="008F6572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5" w:rsidRPr="00D84B32" w:rsidRDefault="008F6572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4F" w:rsidRPr="00D84B32" w:rsidRDefault="005E344F" w:rsidP="005E344F">
            <w:pPr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Учебный план соответствует требованиям федерального базисного учебного плана</w:t>
            </w: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FB4F75" w:rsidRPr="00D84B32" w:rsidRDefault="005E344F" w:rsidP="005E344F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ИТОГО-100%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75" w:rsidRPr="00D84B32" w:rsidRDefault="00FB4F75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75" w:rsidRPr="00D84B32" w:rsidRDefault="00FB4F75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75" w:rsidRPr="00D84B32" w:rsidRDefault="005E344F" w:rsidP="00515740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75" w:rsidRPr="00D84B32" w:rsidRDefault="005E344F" w:rsidP="00515740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-</w:t>
            </w:r>
          </w:p>
        </w:tc>
      </w:tr>
      <w:tr w:rsidR="00FB4F75" w:rsidRPr="00D84B32" w:rsidTr="00515740">
        <w:trPr>
          <w:trHeight w:val="153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5" w:rsidRPr="00D84B32" w:rsidRDefault="00FB4F75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5" w:rsidRPr="00D84B32" w:rsidRDefault="00FB4F75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5" w:rsidRPr="00D84B32" w:rsidRDefault="00FB4F75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5" w:rsidRPr="00D84B32" w:rsidRDefault="00FB4F75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5" w:rsidRPr="00D84B32" w:rsidRDefault="00FB4F75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5" w:rsidRPr="00D84B32" w:rsidRDefault="00FB4F75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5" w:rsidRPr="00D84B32" w:rsidRDefault="00FB4F75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5" w:rsidRPr="00D84B32" w:rsidRDefault="00FB4F75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5" w:rsidRPr="00D84B32" w:rsidRDefault="00FB4F75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75" w:rsidRPr="00D84B32" w:rsidRDefault="005E344F" w:rsidP="00515740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90% родителей удовлетворены 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75" w:rsidRPr="00D84B32" w:rsidRDefault="00FB4F75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92%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75" w:rsidRPr="00D84B32" w:rsidRDefault="00FB4F75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75" w:rsidRPr="00D84B32" w:rsidRDefault="00FB4F75" w:rsidP="00515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75" w:rsidRPr="00D84B32" w:rsidRDefault="00FB4F75" w:rsidP="00515740">
            <w:pPr>
              <w:jc w:val="center"/>
              <w:rPr>
                <w:sz w:val="20"/>
                <w:szCs w:val="20"/>
              </w:rPr>
            </w:pPr>
          </w:p>
        </w:tc>
      </w:tr>
      <w:tr w:rsidR="00587B16" w:rsidRPr="00D84B32" w:rsidTr="00515740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FB4F75" w:rsidP="005157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</w:t>
            </w:r>
            <w:r w:rsidR="00033BA0" w:rsidRPr="00D84B32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</w:t>
            </w:r>
            <w:r w:rsidR="00033BA0" w:rsidRPr="00D84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033BA0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033BA0" w:rsidP="005157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4F" w:rsidRPr="00D84B32" w:rsidRDefault="005E344F" w:rsidP="005E344F">
            <w:pPr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 xml:space="preserve">Состояние информации об учреждении, порядке оказания муниципальных услуг и контроле за качеством выполнения услуг в организации (наличие жалоб и предложений со стороны потребителей, их родителей и других заинтересованных лиц) </w:t>
            </w:r>
          </w:p>
          <w:p w:rsidR="005E344F" w:rsidRPr="00D84B32" w:rsidRDefault="005E344F" w:rsidP="005E344F">
            <w:pPr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- при обеспечении</w:t>
            </w:r>
            <w:r w:rsidRPr="00D84B32">
              <w:t xml:space="preserve"> </w:t>
            </w:r>
            <w:r w:rsidRPr="00D84B32">
              <w:rPr>
                <w:sz w:val="20"/>
                <w:szCs w:val="20"/>
              </w:rPr>
              <w:t xml:space="preserve">отсутствие </w:t>
            </w:r>
            <w:r w:rsidRPr="00D84B32">
              <w:rPr>
                <w:sz w:val="20"/>
                <w:szCs w:val="20"/>
              </w:rPr>
              <w:lastRenderedPageBreak/>
              <w:t>предписаний-100%</w:t>
            </w:r>
          </w:p>
          <w:p w:rsidR="005E344F" w:rsidRPr="00D84B32" w:rsidRDefault="005E344F" w:rsidP="005E344F">
            <w:pPr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 xml:space="preserve">- при наличии предписаний контрольно-надзорных служб % определяется комиссионно, </w:t>
            </w:r>
          </w:p>
          <w:p w:rsidR="005E344F" w:rsidRPr="00D84B32" w:rsidRDefault="005E344F" w:rsidP="005E344F">
            <w:pPr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Наличие нормативно-правовой документации, регламентирующей административную и финансово-хозяйственную деятельность организации -</w:t>
            </w:r>
            <w:r w:rsidRPr="00D84B32">
              <w:t xml:space="preserve"> </w:t>
            </w:r>
            <w:r w:rsidRPr="00D84B32">
              <w:rPr>
                <w:sz w:val="20"/>
                <w:szCs w:val="20"/>
              </w:rPr>
              <w:t>при обеспечении</w:t>
            </w:r>
            <w:r w:rsidRPr="00D84B32">
              <w:t xml:space="preserve"> </w:t>
            </w:r>
            <w:r w:rsidRPr="00D84B32">
              <w:rPr>
                <w:sz w:val="20"/>
                <w:szCs w:val="20"/>
              </w:rPr>
              <w:t>отсутствие предписаний-100%</w:t>
            </w:r>
          </w:p>
          <w:p w:rsidR="005E344F" w:rsidRPr="00D84B32" w:rsidRDefault="005E344F" w:rsidP="005E344F">
            <w:pPr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- при наличии предписаний контрольно-надзорных служб % определяетс</w:t>
            </w:r>
            <w:r w:rsidRPr="00D84B32">
              <w:rPr>
                <w:sz w:val="20"/>
                <w:szCs w:val="20"/>
              </w:rPr>
              <w:lastRenderedPageBreak/>
              <w:t xml:space="preserve">я комиссионно, </w:t>
            </w:r>
          </w:p>
          <w:p w:rsidR="00587B16" w:rsidRPr="00D84B32" w:rsidRDefault="005E344F" w:rsidP="005E344F">
            <w:pPr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ИТОГО-95%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D84B32" w:rsidRDefault="005E344F" w:rsidP="00515740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lastRenderedPageBreak/>
              <w:t>100%</w:t>
            </w: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70%</w:t>
            </w: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100%</w:t>
            </w: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100%</w:t>
            </w: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Итого: 92,5%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D84B32" w:rsidRDefault="00587B16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15740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D84B32" w:rsidRDefault="005E344F" w:rsidP="00515740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D84B32" w:rsidRDefault="005E344F" w:rsidP="00515740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-</w:t>
            </w:r>
          </w:p>
        </w:tc>
      </w:tr>
    </w:tbl>
    <w:p w:rsidR="00587B16" w:rsidRPr="00D84B32" w:rsidRDefault="00587B16" w:rsidP="00587B16">
      <w:pPr>
        <w:rPr>
          <w:sz w:val="22"/>
          <w:szCs w:val="22"/>
        </w:rPr>
      </w:pPr>
    </w:p>
    <w:p w:rsidR="005E344F" w:rsidRPr="00D84B32" w:rsidRDefault="005E344F" w:rsidP="005E344F">
      <w:pPr>
        <w:pStyle w:val="afa"/>
        <w:rPr>
          <w:rFonts w:ascii="Times New Roman" w:hAnsi="Times New Roman" w:cs="Times New Roman"/>
          <w:sz w:val="20"/>
          <w:szCs w:val="20"/>
        </w:rPr>
      </w:pPr>
      <w:r w:rsidRPr="00D84B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Раздел 2</w:t>
      </w:r>
    </w:p>
    <w:p w:rsidR="005E344F" w:rsidRPr="00D84B32" w:rsidRDefault="005E344F" w:rsidP="005E344F">
      <w:pPr>
        <w:pStyle w:val="afa"/>
        <w:rPr>
          <w:rFonts w:ascii="Times New Roman" w:hAnsi="Times New Roman" w:cs="Times New Roman"/>
          <w:sz w:val="20"/>
          <w:szCs w:val="20"/>
        </w:rPr>
      </w:pPr>
      <w:r w:rsidRPr="00D84B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5E344F" w:rsidRPr="00D84B32" w:rsidRDefault="005E344F" w:rsidP="005E344F">
      <w:pPr>
        <w:pStyle w:val="afa"/>
        <w:rPr>
          <w:rFonts w:ascii="Times New Roman" w:hAnsi="Times New Roman" w:cs="Times New Roman"/>
          <w:sz w:val="20"/>
          <w:szCs w:val="20"/>
        </w:rPr>
      </w:pPr>
      <w:r w:rsidRPr="00D84B32">
        <w:rPr>
          <w:rFonts w:ascii="Times New Roman" w:hAnsi="Times New Roman" w:cs="Times New Roman"/>
          <w:sz w:val="20"/>
          <w:szCs w:val="20"/>
        </w:rPr>
        <w:t xml:space="preserve">1. Наименование муниципальной услуги </w:t>
      </w:r>
      <w:r w:rsidRPr="00D84B32">
        <w:rPr>
          <w:rFonts w:ascii="Times New Roman" w:hAnsi="Times New Roman" w:cs="Times New Roman"/>
          <w:sz w:val="20"/>
          <w:szCs w:val="20"/>
          <w:u w:val="single"/>
        </w:rPr>
        <w:t>Реализация осн</w:t>
      </w:r>
      <w:r w:rsidR="007A52CE" w:rsidRPr="00D84B32">
        <w:rPr>
          <w:rFonts w:ascii="Times New Roman" w:hAnsi="Times New Roman" w:cs="Times New Roman"/>
          <w:sz w:val="20"/>
          <w:szCs w:val="20"/>
          <w:u w:val="single"/>
        </w:rPr>
        <w:t>овных образовательных программ основного</w:t>
      </w:r>
      <w:r w:rsidRPr="00D84B32">
        <w:rPr>
          <w:rFonts w:ascii="Times New Roman" w:hAnsi="Times New Roman" w:cs="Times New Roman"/>
          <w:sz w:val="20"/>
          <w:szCs w:val="20"/>
          <w:u w:val="single"/>
        </w:rPr>
        <w:t xml:space="preserve"> общего образования</w:t>
      </w:r>
      <w:r w:rsidRPr="00D84B3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7A52CE" w:rsidRPr="00D84B32">
        <w:rPr>
          <w:rFonts w:ascii="Times New Roman" w:hAnsi="Times New Roman" w:cs="Times New Roman"/>
          <w:sz w:val="20"/>
          <w:szCs w:val="20"/>
        </w:rPr>
        <w:t xml:space="preserve">    </w:t>
      </w:r>
      <w:r w:rsidRPr="00D84B32">
        <w:rPr>
          <w:rFonts w:ascii="Times New Roman" w:hAnsi="Times New Roman" w:cs="Times New Roman"/>
          <w:sz w:val="20"/>
          <w:szCs w:val="20"/>
        </w:rPr>
        <w:t xml:space="preserve">    Уникальный номер </w:t>
      </w:r>
    </w:p>
    <w:p w:rsidR="005E344F" w:rsidRPr="00D84B32" w:rsidRDefault="005E344F" w:rsidP="005E344F">
      <w:pPr>
        <w:pStyle w:val="afa"/>
        <w:rPr>
          <w:rFonts w:ascii="Times New Roman" w:hAnsi="Times New Roman" w:cs="Times New Roman"/>
          <w:sz w:val="20"/>
          <w:szCs w:val="20"/>
        </w:rPr>
      </w:pPr>
      <w:r w:rsidRPr="00D84B3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           по базовому  </w:t>
      </w:r>
      <w:r w:rsidRPr="00D84B32">
        <w:rPr>
          <w:rFonts w:ascii="Times New Roman" w:hAnsi="Times New Roman" w:cs="Times New Roman"/>
          <w:sz w:val="20"/>
          <w:szCs w:val="20"/>
          <w:u w:val="single"/>
        </w:rPr>
        <w:t>11.794.0.</w:t>
      </w:r>
      <w:r w:rsidRPr="00D84B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344F" w:rsidRPr="00D84B32" w:rsidRDefault="005E344F" w:rsidP="005E344F">
      <w:pPr>
        <w:pStyle w:val="afa"/>
        <w:rPr>
          <w:rFonts w:ascii="Times New Roman" w:hAnsi="Times New Roman" w:cs="Times New Roman"/>
          <w:sz w:val="20"/>
          <w:szCs w:val="20"/>
        </w:rPr>
      </w:pPr>
      <w:r w:rsidRPr="00D84B32">
        <w:rPr>
          <w:rFonts w:ascii="Times New Roman" w:hAnsi="Times New Roman" w:cs="Times New Roman"/>
          <w:sz w:val="20"/>
          <w:szCs w:val="20"/>
        </w:rPr>
        <w:t xml:space="preserve">Категории  потребителей государственной                                                                                                                                                                   (отраслевому) перечню </w:t>
      </w:r>
    </w:p>
    <w:p w:rsidR="005E344F" w:rsidRPr="00D84B32" w:rsidRDefault="005E344F" w:rsidP="005E344F">
      <w:pPr>
        <w:pStyle w:val="afa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  <w:r w:rsidRPr="00D84B32">
        <w:rPr>
          <w:rFonts w:ascii="Times New Roman" w:hAnsi="Times New Roman" w:cs="Times New Roman"/>
          <w:sz w:val="20"/>
          <w:szCs w:val="20"/>
        </w:rPr>
        <w:t xml:space="preserve">услуги   </w:t>
      </w:r>
      <w:r w:rsidRPr="00D84B32">
        <w:rPr>
          <w:rFonts w:ascii="Times New Roman" w:hAnsi="Times New Roman" w:cs="Times New Roman"/>
          <w:sz w:val="20"/>
          <w:szCs w:val="20"/>
          <w:u w:val="single"/>
        </w:rPr>
        <w:t xml:space="preserve">Физические лица                                                                              </w:t>
      </w:r>
      <w:r w:rsidRPr="00D84B32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5E344F" w:rsidRPr="00D84B32" w:rsidRDefault="005E344F" w:rsidP="005E344F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5E344F" w:rsidRPr="00D84B32" w:rsidRDefault="005E344F" w:rsidP="005E344F">
      <w:pPr>
        <w:pStyle w:val="afa"/>
        <w:rPr>
          <w:rFonts w:ascii="Times New Roman" w:hAnsi="Times New Roman" w:cs="Times New Roman"/>
          <w:sz w:val="22"/>
          <w:szCs w:val="22"/>
        </w:rPr>
      </w:pPr>
      <w:r w:rsidRPr="00D84B32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характеризующих объем  и (или) качество муниципальной услуги:</w:t>
      </w:r>
    </w:p>
    <w:p w:rsidR="005E344F" w:rsidRPr="00D84B32" w:rsidRDefault="005E344F" w:rsidP="005E344F">
      <w:pPr>
        <w:pStyle w:val="afa"/>
        <w:rPr>
          <w:rFonts w:ascii="Times New Roman" w:hAnsi="Times New Roman" w:cs="Times New Roman"/>
          <w:sz w:val="22"/>
          <w:szCs w:val="22"/>
        </w:rPr>
      </w:pPr>
      <w:r w:rsidRPr="00D84B32">
        <w:rPr>
          <w:rFonts w:ascii="Times New Roman" w:hAnsi="Times New Roman" w:cs="Times New Roman"/>
          <w:sz w:val="22"/>
          <w:szCs w:val="22"/>
        </w:rPr>
        <w:t>3.1 Сведения о фактическом достижении показателей, характеризующих качество муниципальной услуги  (3):</w:t>
      </w:r>
    </w:p>
    <w:tbl>
      <w:tblPr>
        <w:tblW w:w="14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276"/>
        <w:gridCol w:w="1276"/>
        <w:gridCol w:w="992"/>
        <w:gridCol w:w="1134"/>
        <w:gridCol w:w="992"/>
        <w:gridCol w:w="993"/>
        <w:gridCol w:w="850"/>
        <w:gridCol w:w="709"/>
        <w:gridCol w:w="1276"/>
        <w:gridCol w:w="992"/>
        <w:gridCol w:w="992"/>
        <w:gridCol w:w="1134"/>
        <w:gridCol w:w="1228"/>
      </w:tblGrid>
      <w:tr w:rsidR="005E344F" w:rsidRPr="00D84B32" w:rsidTr="005E344F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E344F" w:rsidRPr="00D84B32" w:rsidTr="005E344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нимено-вание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D84B32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утверждено в муници-пальном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344F" w:rsidRPr="00D84B32" w:rsidRDefault="005E344F" w:rsidP="005E344F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Исполне-но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допусти-мое (возмож-ное) отклоне-ние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344F" w:rsidRPr="00D84B32" w:rsidRDefault="005E344F" w:rsidP="005E344F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отклоне-ние, превышаю-щее допустимое (возможное) значение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E344F" w:rsidRPr="00D84B32" w:rsidTr="005E344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Образовательные программы</w:t>
            </w:r>
          </w:p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3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Стандарты и требования</w:t>
            </w:r>
            <w:r w:rsidRPr="00D84B3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3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B32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3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84B32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</w:p>
          <w:p w:rsidR="005E344F" w:rsidRPr="00D84B32" w:rsidRDefault="005E344F" w:rsidP="005E344F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B32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Справоч-ник форм (условий) оказания услуги</w:t>
            </w:r>
            <w:r w:rsidRPr="00D84B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32">
              <w:rPr>
                <w:rFonts w:ascii="Times New Roman" w:hAnsi="Times New Roman" w:cs="Times New Roman"/>
                <w:sz w:val="16"/>
                <w:szCs w:val="16"/>
              </w:rPr>
              <w:t>(наименова-ние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32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5E344F" w:rsidRPr="00D84B32" w:rsidRDefault="005E344F" w:rsidP="005E344F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32">
              <w:rPr>
                <w:rFonts w:ascii="Times New Roman" w:hAnsi="Times New Roman" w:cs="Times New Roman"/>
                <w:sz w:val="16"/>
                <w:szCs w:val="16"/>
              </w:rPr>
              <w:t>(наименова-ние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наи-менование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344F" w:rsidRPr="00D84B32" w:rsidRDefault="005E344F" w:rsidP="005E344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344F" w:rsidRPr="00D84B32" w:rsidRDefault="005E344F" w:rsidP="005E344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344F" w:rsidRPr="00D84B32" w:rsidRDefault="005E344F" w:rsidP="005E344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344F" w:rsidRPr="00D84B32" w:rsidRDefault="005E344F" w:rsidP="005E344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344F" w:rsidRPr="00D84B32" w:rsidRDefault="005E344F" w:rsidP="005E344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44F" w:rsidRPr="00D84B32" w:rsidTr="005E344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5E344F" w:rsidRPr="00D84B32" w:rsidTr="005E344F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r w:rsidR="007A52CE" w:rsidRPr="00D84B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5E344F" w:rsidRPr="00D84B32" w:rsidRDefault="007A52CE" w:rsidP="005E344F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3</w:t>
            </w:r>
            <w:r w:rsidR="005E344F" w:rsidRPr="00D84B32">
              <w:rPr>
                <w:sz w:val="20"/>
                <w:szCs w:val="20"/>
              </w:rPr>
              <w:t>0010000</w:t>
            </w:r>
          </w:p>
          <w:p w:rsidR="005E344F" w:rsidRPr="00D84B32" w:rsidRDefault="005E344F" w:rsidP="007A52CE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100</w:t>
            </w:r>
            <w:r w:rsidR="007A52CE" w:rsidRPr="00D84B32">
              <w:rPr>
                <w:sz w:val="20"/>
                <w:szCs w:val="20"/>
              </w:rPr>
              <w:t>8</w:t>
            </w:r>
            <w:r w:rsidRPr="00D84B3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7A52CE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  <w:r w:rsidR="007A52CE" w:rsidRPr="00D84B32"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  <w:r w:rsidR="00743B5C" w:rsidRPr="00D84B32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Адаптированная образовательная программа начального общего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</w:t>
            </w:r>
            <w:r w:rsidR="00743B5C" w:rsidRPr="00D84B3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образовательный стандарт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освоения обучающимися основной образовательной программы </w:t>
            </w:r>
            <w:r w:rsidR="007A52CE" w:rsidRPr="00D84B32"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 xml:space="preserve"> общего </w:t>
            </w:r>
            <w:r w:rsidRPr="00D84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по завершении </w:t>
            </w:r>
            <w:r w:rsidR="007A52CE" w:rsidRPr="00D84B32"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 xml:space="preserve"> общего </w:t>
            </w:r>
          </w:p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2CE" w:rsidRPr="00D84B32" w:rsidRDefault="007A52CE" w:rsidP="007A52CE">
            <w:pPr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- Государственная итоговая аттестация в 9 классах (обязательные экзамены и экзамены по выбору, при</w:t>
            </w:r>
          </w:p>
          <w:p w:rsidR="007A52CE" w:rsidRPr="00D84B32" w:rsidRDefault="007A52CE" w:rsidP="007A52CE">
            <w:pPr>
              <w:ind w:firstLine="70"/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 xml:space="preserve">выбравших экзамен не </w:t>
            </w:r>
            <w:r w:rsidRPr="00D84B32">
              <w:rPr>
                <w:sz w:val="20"/>
                <w:szCs w:val="20"/>
              </w:rPr>
              <w:lastRenderedPageBreak/>
              <w:t>менее 25%)</w:t>
            </w:r>
            <w:r w:rsidRPr="00D84B32">
              <w:rPr>
                <w:sz w:val="20"/>
                <w:szCs w:val="20"/>
              </w:rPr>
              <w:br/>
              <w:t>ОГЭ</w:t>
            </w:r>
            <w:r w:rsidRPr="00D84B32">
              <w:rPr>
                <w:sz w:val="20"/>
                <w:szCs w:val="20"/>
              </w:rPr>
              <w:br/>
              <w:t>-Успеваемость обучающихся по предмету:</w:t>
            </w:r>
            <w:r w:rsidRPr="00D84B32">
              <w:rPr>
                <w:sz w:val="20"/>
                <w:szCs w:val="20"/>
              </w:rPr>
              <w:br/>
              <w:t>100% - 8 баллов</w:t>
            </w:r>
            <w:r w:rsidRPr="00D84B32">
              <w:rPr>
                <w:sz w:val="20"/>
                <w:szCs w:val="20"/>
              </w:rPr>
              <w:br/>
              <w:t>50-99% - 5 баллов</w:t>
            </w:r>
            <w:r w:rsidRPr="00D84B32">
              <w:rPr>
                <w:sz w:val="20"/>
                <w:szCs w:val="20"/>
              </w:rPr>
              <w:br/>
              <w:t>49% и ниже – 3 баллов</w:t>
            </w:r>
            <w:r w:rsidRPr="00D84B32">
              <w:rPr>
                <w:sz w:val="20"/>
                <w:szCs w:val="20"/>
              </w:rPr>
              <w:br/>
            </w:r>
          </w:p>
          <w:p w:rsidR="007A52CE" w:rsidRPr="00D84B32" w:rsidRDefault="007A52CE" w:rsidP="007A52CE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7A52CE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5E344F" w:rsidRPr="00D84B32" w:rsidRDefault="007A52CE" w:rsidP="007A52CE">
            <w:pPr>
              <w:ind w:firstLine="70"/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- дополнительные баллы за качество знаний:</w:t>
            </w:r>
            <w:r w:rsidRPr="00D84B32">
              <w:rPr>
                <w:sz w:val="20"/>
                <w:szCs w:val="20"/>
              </w:rPr>
              <w:br/>
              <w:t>65-100% -8 баллов</w:t>
            </w:r>
            <w:r w:rsidRPr="00D84B32">
              <w:rPr>
                <w:sz w:val="20"/>
                <w:szCs w:val="20"/>
              </w:rPr>
              <w:br/>
              <w:t>35-64% - 5 баллов</w:t>
            </w:r>
            <w:r w:rsidRPr="00D84B32">
              <w:rPr>
                <w:sz w:val="20"/>
                <w:szCs w:val="20"/>
              </w:rPr>
              <w:br/>
              <w:t>25-34% - 3 баллов</w:t>
            </w:r>
            <w:r w:rsidRPr="00D84B32">
              <w:rPr>
                <w:sz w:val="20"/>
                <w:szCs w:val="20"/>
              </w:rPr>
              <w:br/>
              <w:t xml:space="preserve"> (Примечание; баллы устанавливаются сроком на один год)</w:t>
            </w:r>
            <w:r w:rsidRPr="00D84B32">
              <w:rPr>
                <w:sz w:val="20"/>
                <w:szCs w:val="20"/>
              </w:rPr>
              <w:br/>
              <w:t>ГВЭ:</w:t>
            </w:r>
            <w:r w:rsidRPr="00D84B32">
              <w:rPr>
                <w:sz w:val="20"/>
                <w:szCs w:val="20"/>
              </w:rPr>
              <w:br/>
              <w:t>ИТОГО-100%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29B" w:rsidRPr="00D84B32" w:rsidRDefault="00AC429B" w:rsidP="00AC429B">
            <w:pPr>
              <w:rPr>
                <w:sz w:val="20"/>
                <w:szCs w:val="20"/>
              </w:rPr>
            </w:pPr>
          </w:p>
          <w:p w:rsidR="00AC429B" w:rsidRPr="00D84B32" w:rsidRDefault="00AC429B" w:rsidP="007A52CE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7A52CE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7A52CE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7A52CE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7A52CE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7A52CE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7A52CE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7A52CE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7A52CE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7A52CE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7A52CE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7A52CE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7A52CE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7A52CE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7A52CE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7A52CE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7A52CE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7A52CE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7A52CE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7A52CE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7A52CE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5E344F" w:rsidRPr="00D84B32" w:rsidRDefault="007A52CE" w:rsidP="007A52CE">
            <w:pPr>
              <w:ind w:firstLine="70"/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100%</w:t>
            </w:r>
          </w:p>
          <w:p w:rsidR="007A52CE" w:rsidRPr="00D84B32" w:rsidRDefault="007A52CE" w:rsidP="007A52CE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AC429B" w:rsidRPr="00D84B32" w:rsidRDefault="007A52CE" w:rsidP="007A52CE">
            <w:pPr>
              <w:ind w:firstLine="70"/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br/>
            </w:r>
          </w:p>
          <w:p w:rsidR="00AC429B" w:rsidRPr="00D84B32" w:rsidRDefault="00AC429B" w:rsidP="007A52CE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7A52CE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7A52CE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7A52CE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7A52CE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7A52CE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7A52CE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7A52CE">
            <w:pPr>
              <w:ind w:firstLine="70"/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100%</w:t>
            </w:r>
          </w:p>
          <w:p w:rsidR="007A52CE" w:rsidRPr="00D84B32" w:rsidRDefault="007A52CE" w:rsidP="007A52CE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7A52CE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7A52CE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7A52CE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7A52CE">
            <w:pPr>
              <w:ind w:firstLine="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4F" w:rsidRPr="00D84B32" w:rsidRDefault="005E344F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5E344F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10%</w:t>
            </w:r>
          </w:p>
          <w:p w:rsidR="005E344F" w:rsidRPr="00D84B32" w:rsidRDefault="005E344F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5E344F" w:rsidRPr="00D84B32" w:rsidRDefault="007A52CE" w:rsidP="005E344F">
            <w:pPr>
              <w:ind w:firstLine="70"/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ИТОГО-100%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4F" w:rsidRPr="00D84B32" w:rsidRDefault="005E344F" w:rsidP="005E344F">
            <w:pPr>
              <w:ind w:firstLine="70"/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4F" w:rsidRPr="00D84B32" w:rsidRDefault="005E344F" w:rsidP="005E344F">
            <w:pPr>
              <w:ind w:firstLine="70"/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-</w:t>
            </w:r>
          </w:p>
        </w:tc>
      </w:tr>
      <w:tr w:rsidR="005E344F" w:rsidRPr="00D84B32" w:rsidTr="005E344F">
        <w:trPr>
          <w:trHeight w:val="153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образова</w:t>
            </w:r>
            <w:r w:rsidRPr="00D84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тельной программы начального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 xml:space="preserve">Укомплектованность учреждения педагогическими кадрами, </w:t>
            </w:r>
            <w:r w:rsidRPr="00D84B32">
              <w:rPr>
                <w:sz w:val="20"/>
                <w:szCs w:val="20"/>
              </w:rPr>
              <w:lastRenderedPageBreak/>
              <w:t>специалистами высокой квалификации 80-100% - 6 баллов</w:t>
            </w: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60-79%  - 3 балла</w:t>
            </w: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Состояние: учебно-материальной базы, специальное и табельное техническое оснащение учреждения (оборудование, приборы, аппаратура и т.п.) 100% - 5 баллов</w:t>
            </w:r>
          </w:p>
          <w:p w:rsidR="005E344F" w:rsidRPr="00D84B32" w:rsidRDefault="005E344F" w:rsidP="005E344F">
            <w:pPr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 xml:space="preserve">      70% - 3 балла</w:t>
            </w:r>
          </w:p>
          <w:p w:rsidR="005E344F" w:rsidRPr="00D84B32" w:rsidRDefault="005E344F" w:rsidP="005E344F">
            <w:pPr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 xml:space="preserve">ниже 70% - 0 баллов </w:t>
            </w: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 xml:space="preserve">-Профессиональная подготовка работников организации - Учет курсовой подготовки осуществлять в зависимости от перспективного плана повышения </w:t>
            </w:r>
            <w:r w:rsidRPr="00D84B32">
              <w:rPr>
                <w:sz w:val="20"/>
                <w:szCs w:val="20"/>
              </w:rPr>
              <w:lastRenderedPageBreak/>
              <w:t>квалификации (1 раз в 3 года)</w:t>
            </w:r>
            <w:r w:rsidRPr="00D84B32">
              <w:rPr>
                <w:sz w:val="20"/>
                <w:szCs w:val="20"/>
              </w:rPr>
              <w:br/>
              <w:t>81- 100% - 5 баллов</w:t>
            </w:r>
            <w:r w:rsidRPr="00D84B32">
              <w:rPr>
                <w:sz w:val="20"/>
                <w:szCs w:val="20"/>
              </w:rPr>
              <w:br/>
              <w:t>51-80% - 3 балла</w:t>
            </w:r>
            <w:r w:rsidRPr="00D84B32">
              <w:rPr>
                <w:sz w:val="20"/>
                <w:szCs w:val="20"/>
              </w:rPr>
              <w:br/>
              <w:t>21-50% - 2 балла</w:t>
            </w:r>
            <w:r w:rsidRPr="00D84B32">
              <w:rPr>
                <w:sz w:val="20"/>
                <w:szCs w:val="20"/>
              </w:rPr>
              <w:br/>
              <w:t>0-20% - 0 баллов</w:t>
            </w:r>
          </w:p>
          <w:p w:rsidR="007A52CE" w:rsidRPr="00D84B32" w:rsidRDefault="007A52CE" w:rsidP="007A52CE">
            <w:pPr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-Создание условий для трудового обучения, возможности выбора профиля, профессии, организация профессиональной подготовки воспитанников - 15 баллов – обучение профессии с присвоением квалификации (за каждую профессию)-100%;</w:t>
            </w:r>
          </w:p>
          <w:p w:rsidR="005E344F" w:rsidRPr="00D84B32" w:rsidRDefault="007A52CE" w:rsidP="007A52CE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-Наличие действующих мастерских -100%;</w:t>
            </w:r>
            <w:r w:rsidRPr="00D84B32">
              <w:rPr>
                <w:sz w:val="20"/>
                <w:szCs w:val="20"/>
              </w:rPr>
              <w:br/>
              <w:t>5 баллов – за каждую мастерскую</w:t>
            </w:r>
            <w:r w:rsidRPr="00D84B32">
              <w:rPr>
                <w:sz w:val="20"/>
                <w:szCs w:val="20"/>
              </w:rPr>
              <w:br/>
            </w:r>
            <w:r w:rsidRPr="00D84B32">
              <w:rPr>
                <w:sz w:val="20"/>
                <w:szCs w:val="20"/>
              </w:rPr>
              <w:br/>
            </w:r>
            <w:r w:rsidRPr="00D84B32">
              <w:rPr>
                <w:sz w:val="20"/>
                <w:szCs w:val="20"/>
              </w:rPr>
              <w:lastRenderedPageBreak/>
              <w:t>ИТОГО-95%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29B" w:rsidRPr="00D84B32" w:rsidRDefault="00AC429B" w:rsidP="005E344F">
            <w:pPr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5E344F">
            <w:pPr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5E344F">
            <w:pPr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5E344F">
            <w:pPr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5E344F">
            <w:pPr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5E344F">
            <w:pPr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5E344F">
            <w:pPr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5E344F">
            <w:pPr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5E344F">
            <w:pPr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87,5%</w:t>
            </w: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5E344F">
            <w:pPr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5E344F">
            <w:pPr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70%</w:t>
            </w: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5E344F">
            <w:pPr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5E344F">
            <w:pPr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5E344F">
            <w:pPr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5E344F">
            <w:pPr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5E344F">
            <w:pPr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5E344F">
            <w:pPr>
              <w:jc w:val="center"/>
              <w:rPr>
                <w:sz w:val="20"/>
                <w:szCs w:val="20"/>
              </w:rPr>
            </w:pPr>
          </w:p>
          <w:p w:rsidR="00AC429B" w:rsidRPr="00D84B32" w:rsidRDefault="00AC429B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90%</w:t>
            </w: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20BC9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lastRenderedPageBreak/>
              <w:t xml:space="preserve">Итого: </w:t>
            </w:r>
            <w:r w:rsidR="00520BC9">
              <w:rPr>
                <w:sz w:val="20"/>
                <w:szCs w:val="20"/>
              </w:rPr>
              <w:t>89</w:t>
            </w:r>
            <w:r w:rsidRPr="00D84B32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7A52CE" w:rsidRPr="00D84B32" w:rsidRDefault="007A52CE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lastRenderedPageBreak/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</w:tc>
      </w:tr>
      <w:tr w:rsidR="005E344F" w:rsidRPr="00D84B32" w:rsidTr="005E344F">
        <w:trPr>
          <w:trHeight w:val="153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4F" w:rsidRPr="00D84B32" w:rsidRDefault="005E344F" w:rsidP="005E344F">
            <w:pPr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Учебный план соответствует требованиям федерального базисного учебного плана</w:t>
            </w: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ИТОГО-100%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-</w:t>
            </w:r>
          </w:p>
        </w:tc>
      </w:tr>
      <w:tr w:rsidR="005E344F" w:rsidRPr="00D84B32" w:rsidTr="005E344F">
        <w:trPr>
          <w:trHeight w:val="153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90% родителей удовлетворены 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92%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</w:tc>
      </w:tr>
      <w:tr w:rsidR="005E344F" w:rsidRPr="00D84B32" w:rsidTr="005E344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общеобразовательным учрежден</w:t>
            </w:r>
            <w:r w:rsidRPr="00D84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4F" w:rsidRPr="00D84B32" w:rsidRDefault="005E344F" w:rsidP="005E344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4F" w:rsidRPr="00D84B32" w:rsidRDefault="005E344F" w:rsidP="005E344F">
            <w:pPr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 xml:space="preserve">Состояние информации об учреждении, порядке оказания муниципальных услуг и контроле за </w:t>
            </w:r>
            <w:r w:rsidRPr="00D84B32">
              <w:rPr>
                <w:sz w:val="20"/>
                <w:szCs w:val="20"/>
              </w:rPr>
              <w:lastRenderedPageBreak/>
              <w:t xml:space="preserve">качеством выполнения услуг в организации (наличие жалоб и предложений со стороны потребителей, их родителей и других заинтересованных лиц) </w:t>
            </w:r>
          </w:p>
          <w:p w:rsidR="005E344F" w:rsidRPr="00D84B32" w:rsidRDefault="005E344F" w:rsidP="005E344F">
            <w:pPr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- при обеспечении</w:t>
            </w:r>
            <w:r w:rsidRPr="00D84B32">
              <w:t xml:space="preserve"> </w:t>
            </w:r>
            <w:r w:rsidRPr="00D84B32">
              <w:rPr>
                <w:sz w:val="20"/>
                <w:szCs w:val="20"/>
              </w:rPr>
              <w:t>отсутствие предписаний-100%</w:t>
            </w:r>
          </w:p>
          <w:p w:rsidR="005E344F" w:rsidRPr="00D84B32" w:rsidRDefault="005E344F" w:rsidP="005E344F">
            <w:pPr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 xml:space="preserve">- при наличии предписаний контрольно-надзорных служб % определяется комиссионно, </w:t>
            </w:r>
          </w:p>
          <w:p w:rsidR="005E344F" w:rsidRPr="00D84B32" w:rsidRDefault="005E344F" w:rsidP="005E344F">
            <w:pPr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Наличие нормативно-правовой документации, регламентирующей административную и финансово-</w:t>
            </w:r>
            <w:r w:rsidRPr="00D84B32">
              <w:rPr>
                <w:sz w:val="20"/>
                <w:szCs w:val="20"/>
              </w:rPr>
              <w:lastRenderedPageBreak/>
              <w:t>хозяйственную деятельность организации -</w:t>
            </w:r>
            <w:r w:rsidRPr="00D84B32">
              <w:t xml:space="preserve"> </w:t>
            </w:r>
            <w:r w:rsidRPr="00D84B32">
              <w:rPr>
                <w:sz w:val="20"/>
                <w:szCs w:val="20"/>
              </w:rPr>
              <w:t>при обеспечении</w:t>
            </w:r>
            <w:r w:rsidRPr="00D84B32">
              <w:t xml:space="preserve"> </w:t>
            </w:r>
            <w:r w:rsidRPr="00D84B32">
              <w:rPr>
                <w:sz w:val="20"/>
                <w:szCs w:val="20"/>
              </w:rPr>
              <w:t>отсутствие предписаний-100%</w:t>
            </w:r>
          </w:p>
          <w:p w:rsidR="005E344F" w:rsidRPr="00D84B32" w:rsidRDefault="005E344F" w:rsidP="005E344F">
            <w:pPr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 xml:space="preserve">- при наличии предписаний контрольно-надзорных служб % определяется комиссионно, </w:t>
            </w:r>
          </w:p>
          <w:p w:rsidR="005E344F" w:rsidRPr="00D84B32" w:rsidRDefault="005E344F" w:rsidP="005E344F">
            <w:pPr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ИТОГО-95%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lastRenderedPageBreak/>
              <w:t>100%</w:t>
            </w: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70%</w:t>
            </w: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100%</w:t>
            </w: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100%</w:t>
            </w: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20BC9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 xml:space="preserve">Итого: </w:t>
            </w:r>
            <w:r w:rsidR="00520BC9">
              <w:rPr>
                <w:sz w:val="20"/>
                <w:szCs w:val="20"/>
              </w:rPr>
              <w:t>93,6</w:t>
            </w:r>
            <w:r w:rsidRPr="00D84B32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</w:p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4F" w:rsidRPr="00D84B32" w:rsidRDefault="005E344F" w:rsidP="005E344F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-</w:t>
            </w:r>
          </w:p>
        </w:tc>
      </w:tr>
    </w:tbl>
    <w:p w:rsidR="00746602" w:rsidRPr="00D84B32" w:rsidRDefault="00746602" w:rsidP="00746602">
      <w:pPr>
        <w:rPr>
          <w:sz w:val="22"/>
          <w:szCs w:val="22"/>
        </w:rPr>
      </w:pPr>
    </w:p>
    <w:p w:rsidR="00746602" w:rsidRPr="00D84B32" w:rsidRDefault="00746602" w:rsidP="00746602">
      <w:pPr>
        <w:pStyle w:val="afa"/>
        <w:rPr>
          <w:rFonts w:ascii="Times New Roman" w:hAnsi="Times New Roman" w:cs="Times New Roman"/>
          <w:sz w:val="20"/>
          <w:szCs w:val="20"/>
        </w:rPr>
      </w:pPr>
      <w:r w:rsidRPr="00D84B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Раздел 3</w:t>
      </w:r>
    </w:p>
    <w:p w:rsidR="00746602" w:rsidRPr="00D84B32" w:rsidRDefault="00746602" w:rsidP="00746602">
      <w:pPr>
        <w:pStyle w:val="afa"/>
        <w:rPr>
          <w:rFonts w:ascii="Times New Roman" w:hAnsi="Times New Roman" w:cs="Times New Roman"/>
          <w:sz w:val="20"/>
          <w:szCs w:val="20"/>
        </w:rPr>
      </w:pPr>
      <w:r w:rsidRPr="00D84B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746602" w:rsidRPr="00D84B32" w:rsidRDefault="00746602" w:rsidP="00746602">
      <w:pPr>
        <w:pStyle w:val="afa"/>
        <w:rPr>
          <w:rFonts w:ascii="Times New Roman" w:hAnsi="Times New Roman" w:cs="Times New Roman"/>
          <w:sz w:val="20"/>
          <w:szCs w:val="20"/>
        </w:rPr>
      </w:pPr>
      <w:r w:rsidRPr="00D84B32">
        <w:rPr>
          <w:rFonts w:ascii="Times New Roman" w:hAnsi="Times New Roman" w:cs="Times New Roman"/>
          <w:sz w:val="20"/>
          <w:szCs w:val="20"/>
        </w:rPr>
        <w:t xml:space="preserve">1. Наименование муниципальной услуги </w:t>
      </w:r>
      <w:r w:rsidRPr="00D84B32">
        <w:rPr>
          <w:rFonts w:ascii="Times New Roman" w:hAnsi="Times New Roman" w:cs="Times New Roman"/>
          <w:sz w:val="20"/>
          <w:szCs w:val="20"/>
          <w:u w:val="single"/>
        </w:rPr>
        <w:t xml:space="preserve">Реализация основных образовательных программ </w:t>
      </w:r>
      <w:r w:rsidR="00257F4B" w:rsidRPr="00D84B32">
        <w:rPr>
          <w:rFonts w:ascii="Times New Roman" w:hAnsi="Times New Roman" w:cs="Times New Roman"/>
          <w:sz w:val="20"/>
          <w:szCs w:val="20"/>
          <w:u w:val="single"/>
        </w:rPr>
        <w:t xml:space="preserve">  дополнительного </w:t>
      </w:r>
      <w:r w:rsidRPr="00D84B32">
        <w:rPr>
          <w:rFonts w:ascii="Times New Roman" w:hAnsi="Times New Roman" w:cs="Times New Roman"/>
          <w:sz w:val="20"/>
          <w:szCs w:val="20"/>
          <w:u w:val="single"/>
        </w:rPr>
        <w:t xml:space="preserve"> образования</w:t>
      </w:r>
      <w:r w:rsidRPr="00D84B32">
        <w:rPr>
          <w:rFonts w:ascii="Times New Roman" w:hAnsi="Times New Roman" w:cs="Times New Roman"/>
          <w:sz w:val="20"/>
          <w:szCs w:val="20"/>
        </w:rPr>
        <w:t xml:space="preserve">                           Уникальный номер </w:t>
      </w:r>
    </w:p>
    <w:p w:rsidR="00746602" w:rsidRPr="00D84B32" w:rsidRDefault="00746602" w:rsidP="00746602">
      <w:pPr>
        <w:pStyle w:val="afa"/>
        <w:rPr>
          <w:rFonts w:ascii="Times New Roman" w:hAnsi="Times New Roman" w:cs="Times New Roman"/>
          <w:sz w:val="20"/>
          <w:szCs w:val="20"/>
        </w:rPr>
      </w:pPr>
      <w:r w:rsidRPr="00D84B3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           по базовому  </w:t>
      </w:r>
      <w:r w:rsidRPr="00D84B32">
        <w:rPr>
          <w:rFonts w:ascii="Times New Roman" w:hAnsi="Times New Roman" w:cs="Times New Roman"/>
          <w:sz w:val="20"/>
          <w:szCs w:val="20"/>
          <w:u w:val="single"/>
        </w:rPr>
        <w:t>11.79</w:t>
      </w:r>
      <w:r w:rsidR="00257F4B" w:rsidRPr="00D84B32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D84B32">
        <w:rPr>
          <w:rFonts w:ascii="Times New Roman" w:hAnsi="Times New Roman" w:cs="Times New Roman"/>
          <w:sz w:val="20"/>
          <w:szCs w:val="20"/>
          <w:u w:val="single"/>
        </w:rPr>
        <w:t>.0.</w:t>
      </w:r>
      <w:r w:rsidRPr="00D84B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6602" w:rsidRPr="00D84B32" w:rsidRDefault="00746602" w:rsidP="00746602">
      <w:pPr>
        <w:pStyle w:val="afa"/>
        <w:rPr>
          <w:rFonts w:ascii="Times New Roman" w:hAnsi="Times New Roman" w:cs="Times New Roman"/>
          <w:sz w:val="20"/>
          <w:szCs w:val="20"/>
        </w:rPr>
      </w:pPr>
      <w:r w:rsidRPr="00D84B32">
        <w:rPr>
          <w:rFonts w:ascii="Times New Roman" w:hAnsi="Times New Roman" w:cs="Times New Roman"/>
          <w:sz w:val="20"/>
          <w:szCs w:val="20"/>
        </w:rPr>
        <w:t xml:space="preserve">Категории  потребителей государственной                                                                                                                                                                   (отраслевому) перечню </w:t>
      </w:r>
    </w:p>
    <w:p w:rsidR="00746602" w:rsidRPr="00D84B32" w:rsidRDefault="00746602" w:rsidP="00746602">
      <w:pPr>
        <w:pStyle w:val="afa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  <w:r w:rsidRPr="00D84B32">
        <w:rPr>
          <w:rFonts w:ascii="Times New Roman" w:hAnsi="Times New Roman" w:cs="Times New Roman"/>
          <w:sz w:val="20"/>
          <w:szCs w:val="20"/>
        </w:rPr>
        <w:t xml:space="preserve">услуги   </w:t>
      </w:r>
      <w:r w:rsidRPr="00D84B32">
        <w:rPr>
          <w:rFonts w:ascii="Times New Roman" w:hAnsi="Times New Roman" w:cs="Times New Roman"/>
          <w:sz w:val="20"/>
          <w:szCs w:val="20"/>
          <w:u w:val="single"/>
        </w:rPr>
        <w:t xml:space="preserve">Физические лица                                                                              </w:t>
      </w:r>
      <w:r w:rsidRPr="00D84B32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746602" w:rsidRPr="00D84B32" w:rsidRDefault="00746602" w:rsidP="00746602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746602" w:rsidRPr="00D84B32" w:rsidRDefault="00746602" w:rsidP="00746602">
      <w:pPr>
        <w:pStyle w:val="afa"/>
        <w:rPr>
          <w:rFonts w:ascii="Times New Roman" w:hAnsi="Times New Roman" w:cs="Times New Roman"/>
          <w:sz w:val="22"/>
          <w:szCs w:val="22"/>
        </w:rPr>
      </w:pPr>
      <w:r w:rsidRPr="00D84B32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характеризующих объем  и (или) качество муниципальной услуги:</w:t>
      </w:r>
    </w:p>
    <w:p w:rsidR="00746602" w:rsidRPr="00D84B32" w:rsidRDefault="00746602" w:rsidP="00746602">
      <w:pPr>
        <w:pStyle w:val="afa"/>
        <w:rPr>
          <w:rFonts w:ascii="Times New Roman" w:hAnsi="Times New Roman" w:cs="Times New Roman"/>
          <w:sz w:val="22"/>
          <w:szCs w:val="22"/>
        </w:rPr>
      </w:pPr>
      <w:r w:rsidRPr="00D84B32">
        <w:rPr>
          <w:rFonts w:ascii="Times New Roman" w:hAnsi="Times New Roman" w:cs="Times New Roman"/>
          <w:sz w:val="22"/>
          <w:szCs w:val="22"/>
        </w:rPr>
        <w:t>3.1 Сведения о фактическом достижении показателей, характеризующих качество муниципальной услуги  (3):</w:t>
      </w:r>
    </w:p>
    <w:tbl>
      <w:tblPr>
        <w:tblW w:w="14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276"/>
        <w:gridCol w:w="1276"/>
        <w:gridCol w:w="992"/>
        <w:gridCol w:w="1134"/>
        <w:gridCol w:w="992"/>
        <w:gridCol w:w="993"/>
        <w:gridCol w:w="850"/>
        <w:gridCol w:w="709"/>
        <w:gridCol w:w="1276"/>
        <w:gridCol w:w="992"/>
        <w:gridCol w:w="992"/>
        <w:gridCol w:w="1134"/>
        <w:gridCol w:w="1228"/>
      </w:tblGrid>
      <w:tr w:rsidR="00746602" w:rsidRPr="00D84B32" w:rsidTr="00587C36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746602" w:rsidRPr="00D84B32" w:rsidTr="00587C36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нимено-вание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D84B32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утверждено в муници-пальном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6602" w:rsidRPr="00D84B32" w:rsidRDefault="00746602" w:rsidP="00587C36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Исполне-но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допусти-мое (возмож-ное) отклоне-ние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6602" w:rsidRPr="00D84B32" w:rsidRDefault="00746602" w:rsidP="00587C36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отклоне-ние, превышаю-щее допустимое (возможное) значение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746602" w:rsidRPr="00D84B32" w:rsidTr="00587C36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Образовательные </w:t>
            </w:r>
            <w:r w:rsidRPr="00D84B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программы</w:t>
            </w:r>
          </w:p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3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Стандарты и </w:t>
            </w:r>
            <w:r w:rsidRPr="00D84B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требования</w:t>
            </w:r>
            <w:r w:rsidRPr="00D84B3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3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B32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3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84B32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</w:p>
          <w:p w:rsidR="00746602" w:rsidRPr="00D84B32" w:rsidRDefault="00746602" w:rsidP="00587C36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B32">
              <w:rPr>
                <w:rFonts w:ascii="Times New Roman" w:hAnsi="Times New Roman" w:cs="Times New Roman"/>
                <w:sz w:val="16"/>
                <w:szCs w:val="16"/>
              </w:rPr>
              <w:t xml:space="preserve">вание </w:t>
            </w:r>
            <w:r w:rsidRPr="00D84B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Справоч-ник форм (условий) </w:t>
            </w:r>
            <w:r w:rsidRPr="00D84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услуги</w:t>
            </w:r>
            <w:r w:rsidRPr="00D84B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32">
              <w:rPr>
                <w:rFonts w:ascii="Times New Roman" w:hAnsi="Times New Roman" w:cs="Times New Roman"/>
                <w:sz w:val="16"/>
                <w:szCs w:val="16"/>
              </w:rPr>
              <w:t>(наименова-ние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32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746602" w:rsidRPr="00D84B32" w:rsidRDefault="00746602" w:rsidP="00587C36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32">
              <w:rPr>
                <w:rFonts w:ascii="Times New Roman" w:hAnsi="Times New Roman" w:cs="Times New Roman"/>
                <w:sz w:val="16"/>
                <w:szCs w:val="16"/>
              </w:rPr>
              <w:t>(наименова-</w:t>
            </w:r>
            <w:r w:rsidRPr="00D84B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наи-менование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6602" w:rsidRPr="00D84B32" w:rsidRDefault="00746602" w:rsidP="00587C36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6602" w:rsidRPr="00D84B32" w:rsidRDefault="00746602" w:rsidP="00587C36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6602" w:rsidRPr="00D84B32" w:rsidRDefault="00746602" w:rsidP="00587C36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6602" w:rsidRPr="00D84B32" w:rsidRDefault="00746602" w:rsidP="00587C36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6602" w:rsidRPr="00D84B32" w:rsidRDefault="00746602" w:rsidP="00587C36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602" w:rsidRPr="00D84B32" w:rsidTr="00587C3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746602" w:rsidRPr="00D84B32" w:rsidTr="00587C36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257F4B" w:rsidP="00587C36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11020000</w:t>
            </w:r>
          </w:p>
          <w:p w:rsidR="00257F4B" w:rsidRPr="00D84B32" w:rsidRDefault="00257F4B" w:rsidP="00587C36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00000000</w:t>
            </w:r>
          </w:p>
          <w:p w:rsidR="00257F4B" w:rsidRPr="00D84B32" w:rsidRDefault="00257F4B" w:rsidP="00587C36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1002100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257F4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  <w:r w:rsidR="00257F4B" w:rsidRPr="00D84B32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257F4B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46602" w:rsidRPr="00D84B32">
              <w:rPr>
                <w:rFonts w:ascii="Times New Roman" w:hAnsi="Times New Roman" w:cs="Times New Roman"/>
                <w:sz w:val="20"/>
                <w:szCs w:val="20"/>
              </w:rPr>
              <w:t>осударственный образовательный стандарт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C71F9B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Уровень освоения обучающимися основной общеобразова тельной программы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F9B" w:rsidRPr="00D84B32" w:rsidRDefault="00C71F9B" w:rsidP="00C71F9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Полнота освоения обучающимися программы дополнительного образования:</w:t>
            </w:r>
          </w:p>
          <w:p w:rsidR="00C71F9B" w:rsidRPr="00D84B32" w:rsidRDefault="00C71F9B" w:rsidP="00C71F9B">
            <w:pPr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100% - 8 баллов</w:t>
            </w:r>
          </w:p>
          <w:p w:rsidR="00C71F9B" w:rsidRPr="00D84B32" w:rsidRDefault="00C71F9B" w:rsidP="00C71F9B">
            <w:pPr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50-90% - 5 баллов</w:t>
            </w:r>
          </w:p>
          <w:p w:rsidR="00C71F9B" w:rsidRPr="00D84B32" w:rsidRDefault="00C71F9B" w:rsidP="00C71F9B">
            <w:pPr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49% и ниже – 3 балла</w:t>
            </w:r>
          </w:p>
          <w:p w:rsidR="00C71F9B" w:rsidRPr="00D84B32" w:rsidRDefault="00C71F9B" w:rsidP="00C71F9B">
            <w:pPr>
              <w:rPr>
                <w:sz w:val="20"/>
                <w:szCs w:val="20"/>
              </w:rPr>
            </w:pPr>
          </w:p>
          <w:p w:rsidR="00746602" w:rsidRPr="00D84B32" w:rsidRDefault="00C71F9B" w:rsidP="00587C36">
            <w:pPr>
              <w:ind w:firstLine="70"/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 xml:space="preserve">                      Итого-95%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F9B" w:rsidRPr="00D84B32" w:rsidRDefault="00C71F9B" w:rsidP="00C71F9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BE8" w:rsidRPr="00D84B32" w:rsidRDefault="00016BE8" w:rsidP="00016BE8"/>
          <w:p w:rsidR="00016BE8" w:rsidRPr="00D84B32" w:rsidRDefault="00016BE8" w:rsidP="00016BE8"/>
          <w:p w:rsidR="00016BE8" w:rsidRPr="00D84B32" w:rsidRDefault="00016BE8" w:rsidP="00016BE8"/>
          <w:p w:rsidR="00016BE8" w:rsidRPr="00D84B32" w:rsidRDefault="00016BE8" w:rsidP="00016BE8"/>
          <w:p w:rsidR="00016BE8" w:rsidRPr="00D84B32" w:rsidRDefault="00016BE8" w:rsidP="00016BE8"/>
          <w:p w:rsidR="00016BE8" w:rsidRPr="00D84B32" w:rsidRDefault="00016BE8" w:rsidP="00016BE8"/>
          <w:p w:rsidR="00016BE8" w:rsidRPr="00D84B32" w:rsidRDefault="00016BE8" w:rsidP="00016BE8"/>
          <w:p w:rsidR="00016BE8" w:rsidRPr="00D84B32" w:rsidRDefault="00016BE8" w:rsidP="00016BE8"/>
          <w:p w:rsidR="00C71F9B" w:rsidRPr="00D84B32" w:rsidRDefault="00C71F9B" w:rsidP="00C71F9B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C71F9B" w:rsidRPr="00D84B32" w:rsidRDefault="00C71F9B" w:rsidP="00C71F9B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C71F9B" w:rsidRPr="00D84B32" w:rsidRDefault="00C71F9B" w:rsidP="00C71F9B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C71F9B" w:rsidRPr="00D84B32" w:rsidRDefault="00C71F9B" w:rsidP="00C71F9B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C71F9B" w:rsidRPr="00D84B32" w:rsidRDefault="00C71F9B" w:rsidP="00C71F9B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C71F9B" w:rsidRPr="00D84B32" w:rsidRDefault="00C71F9B" w:rsidP="00C71F9B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46602" w:rsidRPr="00D84B32" w:rsidRDefault="00C71F9B" w:rsidP="00587C36">
            <w:pPr>
              <w:ind w:firstLine="70"/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602" w:rsidRPr="00D84B32" w:rsidRDefault="00746602" w:rsidP="00587C36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C71F9B" w:rsidRPr="00D84B32" w:rsidRDefault="00C71F9B" w:rsidP="00587C36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C71F9B" w:rsidRPr="00D84B32" w:rsidRDefault="00C71F9B" w:rsidP="00587C36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C71F9B" w:rsidRPr="00D84B32" w:rsidRDefault="00C71F9B" w:rsidP="00587C36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C71F9B" w:rsidRPr="00D84B32" w:rsidRDefault="00C71F9B" w:rsidP="00587C36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C71F9B" w:rsidRPr="00D84B32" w:rsidRDefault="00C71F9B" w:rsidP="00587C36">
            <w:pPr>
              <w:ind w:firstLine="70"/>
              <w:jc w:val="center"/>
              <w:rPr>
                <w:sz w:val="20"/>
                <w:szCs w:val="20"/>
              </w:rPr>
            </w:pPr>
          </w:p>
          <w:p w:rsidR="00C71F9B" w:rsidRPr="00D84B32" w:rsidRDefault="00C71F9B" w:rsidP="00587C36">
            <w:pPr>
              <w:ind w:firstLine="70"/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602" w:rsidRPr="00D84B32" w:rsidRDefault="00746602" w:rsidP="00587C36">
            <w:pPr>
              <w:ind w:firstLine="70"/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602" w:rsidRPr="00D84B32" w:rsidRDefault="00746602" w:rsidP="00587C36">
            <w:pPr>
              <w:ind w:firstLine="70"/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-</w:t>
            </w:r>
          </w:p>
        </w:tc>
      </w:tr>
      <w:tr w:rsidR="00746602" w:rsidRPr="00D84B32" w:rsidTr="00587C36">
        <w:trPr>
          <w:trHeight w:val="153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9B4589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Полнота реализации  основной общеобразова тельной программы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38B" w:rsidRPr="00D84B32" w:rsidRDefault="00FE238B" w:rsidP="00FE238B">
            <w:pPr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Укомплектованность учреждения педагогическими кадрами, специалистами высокой квалификации.80-100% - 6 баллов</w:t>
            </w:r>
          </w:p>
          <w:p w:rsidR="00FE238B" w:rsidRPr="00D84B32" w:rsidRDefault="00FE238B" w:rsidP="00FE238B">
            <w:pPr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60-79% - 3 балла</w:t>
            </w:r>
          </w:p>
          <w:p w:rsidR="00FE238B" w:rsidRPr="00D84B32" w:rsidRDefault="00FE238B" w:rsidP="00FE238B">
            <w:pPr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 xml:space="preserve">59% и ниже – 0 баллов. </w:t>
            </w:r>
          </w:p>
          <w:p w:rsidR="00FE238B" w:rsidRPr="00D84B32" w:rsidRDefault="00FE238B" w:rsidP="00FE238B">
            <w:pPr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2.Состояние -учебно-материальной базы, специально</w:t>
            </w:r>
            <w:r w:rsidRPr="00D84B32">
              <w:rPr>
                <w:sz w:val="20"/>
                <w:szCs w:val="20"/>
              </w:rPr>
              <w:lastRenderedPageBreak/>
              <w:t xml:space="preserve">е и табельное техническое оснащение учреждения (оборудование, приборы, аппаратура и т.п.) </w:t>
            </w:r>
          </w:p>
          <w:p w:rsidR="00FE238B" w:rsidRPr="00D84B32" w:rsidRDefault="00FE238B" w:rsidP="00FE238B">
            <w:pPr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100% - 5 баллов</w:t>
            </w:r>
          </w:p>
          <w:p w:rsidR="00FE238B" w:rsidRPr="00D84B32" w:rsidRDefault="00FE238B" w:rsidP="00FE238B">
            <w:pPr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70% - 3 балла</w:t>
            </w:r>
          </w:p>
          <w:p w:rsidR="00FE238B" w:rsidRPr="00D84B32" w:rsidRDefault="00FE238B" w:rsidP="00FE238B">
            <w:pPr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 xml:space="preserve">ниже 70% - 0 баллов </w:t>
            </w:r>
          </w:p>
          <w:p w:rsidR="00746602" w:rsidRPr="00D84B32" w:rsidRDefault="00FE238B" w:rsidP="00FE238B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3.Профессиональная подготовка работников организации. Учет курсовой подготовки осуществлять в зависимости от перспективного плана повышения квалификации (1 раз в 3 года)</w:t>
            </w:r>
            <w:r w:rsidRPr="00D84B32">
              <w:rPr>
                <w:sz w:val="20"/>
                <w:szCs w:val="20"/>
              </w:rPr>
              <w:br/>
              <w:t>81- 100% - 5 баллов</w:t>
            </w:r>
            <w:r w:rsidRPr="00D84B32">
              <w:rPr>
                <w:sz w:val="20"/>
                <w:szCs w:val="20"/>
              </w:rPr>
              <w:br/>
              <w:t>51-80% - 3 балла</w:t>
            </w:r>
            <w:r w:rsidRPr="00D84B32">
              <w:rPr>
                <w:sz w:val="20"/>
                <w:szCs w:val="20"/>
              </w:rPr>
              <w:br/>
              <w:t>21-50% - 2 балл</w:t>
            </w:r>
            <w:r w:rsidR="00016BE8" w:rsidRPr="00D84B32">
              <w:rPr>
                <w:sz w:val="20"/>
                <w:szCs w:val="20"/>
              </w:rPr>
              <w:t>а</w:t>
            </w:r>
            <w:r w:rsidR="00016BE8" w:rsidRPr="00D84B32">
              <w:rPr>
                <w:sz w:val="20"/>
                <w:szCs w:val="20"/>
              </w:rPr>
              <w:br/>
              <w:t xml:space="preserve">0-20% - 0 баллов           </w:t>
            </w:r>
            <w:r w:rsidRPr="00D84B32">
              <w:rPr>
                <w:sz w:val="20"/>
                <w:szCs w:val="20"/>
              </w:rPr>
              <w:t>ИТОГО-95%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100%</w:t>
            </w: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70%</w:t>
            </w: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100%</w:t>
            </w: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87C36">
            <w:pPr>
              <w:jc w:val="center"/>
              <w:rPr>
                <w:sz w:val="20"/>
                <w:szCs w:val="20"/>
              </w:rPr>
            </w:pPr>
          </w:p>
          <w:p w:rsidR="00016BE8" w:rsidRPr="00D84B32" w:rsidRDefault="00016BE8" w:rsidP="00520BC9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 xml:space="preserve">Итого: </w:t>
            </w:r>
            <w:r w:rsidR="00520BC9">
              <w:rPr>
                <w:sz w:val="20"/>
                <w:szCs w:val="20"/>
              </w:rPr>
              <w:t>92,5</w:t>
            </w:r>
            <w:r w:rsidRPr="00D84B32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</w:tc>
      </w:tr>
      <w:tr w:rsidR="00746602" w:rsidRPr="00D84B32" w:rsidTr="00587C36">
        <w:trPr>
          <w:trHeight w:val="153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016BE8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 xml:space="preserve">Уровень соответствия учебного плана образовательного учреждения требованиям порядку учреждения осуществляющего образовательную деятельность по дополнительной общеобразовательной программе </w:t>
            </w:r>
            <w:r w:rsidR="00746602" w:rsidRPr="00D84B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602" w:rsidRPr="00D84B32" w:rsidRDefault="00746602" w:rsidP="00587C36">
            <w:pPr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Учебный план соответствует требованиям федерального базисного учебного плана</w:t>
            </w: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ИТОГО-100%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-</w:t>
            </w:r>
          </w:p>
        </w:tc>
      </w:tr>
      <w:tr w:rsidR="00746602" w:rsidRPr="00D84B32" w:rsidTr="00587C36">
        <w:trPr>
          <w:trHeight w:val="153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016BE8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90% родителей удовлетворены 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64408" w:rsidP="00587C36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93</w:t>
            </w:r>
            <w:r w:rsidR="00746602" w:rsidRPr="00D84B32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</w:tc>
      </w:tr>
      <w:tr w:rsidR="00746602" w:rsidRPr="00D84B32" w:rsidTr="00587C36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016BE8" w:rsidP="00587C36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2" w:rsidRPr="00D84B32" w:rsidRDefault="00746602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602" w:rsidRPr="00D84B32" w:rsidRDefault="00746602" w:rsidP="00587C36">
            <w:pPr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 xml:space="preserve">Состояние информации об учреждении, порядке оказания муниципальных услуг и контроле за качеством выполнения услуг в организации (наличие жалоб и предложений со стороны потребителей, их родителей и других заинтересованных лиц) </w:t>
            </w:r>
          </w:p>
          <w:p w:rsidR="00746602" w:rsidRPr="00D84B32" w:rsidRDefault="00746602" w:rsidP="00587C36">
            <w:pPr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- при обеспечении</w:t>
            </w:r>
            <w:r w:rsidRPr="00D84B32">
              <w:t xml:space="preserve"> </w:t>
            </w:r>
            <w:r w:rsidRPr="00D84B32">
              <w:rPr>
                <w:sz w:val="20"/>
                <w:szCs w:val="20"/>
              </w:rPr>
              <w:t>отсутствие предписаний-100%</w:t>
            </w:r>
          </w:p>
          <w:p w:rsidR="00746602" w:rsidRPr="00D84B32" w:rsidRDefault="00746602" w:rsidP="00587C36">
            <w:pPr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 xml:space="preserve">- при наличии предписаний контрольно-надзорных служб % определяется комиссионно, </w:t>
            </w:r>
          </w:p>
          <w:p w:rsidR="00746602" w:rsidRPr="00D84B32" w:rsidRDefault="00746602" w:rsidP="00587C36">
            <w:pPr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 xml:space="preserve">Наличие </w:t>
            </w:r>
            <w:r w:rsidRPr="00D84B32">
              <w:rPr>
                <w:sz w:val="20"/>
                <w:szCs w:val="20"/>
              </w:rPr>
              <w:lastRenderedPageBreak/>
              <w:t>нормативно-правовой документации, регламентирующей административную и финансово-хозяйственную деятельность организации -</w:t>
            </w:r>
            <w:r w:rsidRPr="00D84B32">
              <w:t xml:space="preserve"> </w:t>
            </w:r>
            <w:r w:rsidRPr="00D84B32">
              <w:rPr>
                <w:sz w:val="20"/>
                <w:szCs w:val="20"/>
              </w:rPr>
              <w:t>при обеспечении</w:t>
            </w:r>
            <w:r w:rsidRPr="00D84B32">
              <w:t xml:space="preserve"> </w:t>
            </w:r>
            <w:r w:rsidRPr="00D84B32">
              <w:rPr>
                <w:sz w:val="20"/>
                <w:szCs w:val="20"/>
              </w:rPr>
              <w:t>отсутствие предписаний-100%</w:t>
            </w:r>
          </w:p>
          <w:p w:rsidR="00746602" w:rsidRPr="00D84B32" w:rsidRDefault="00746602" w:rsidP="00587C36">
            <w:pPr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 xml:space="preserve">- при наличии предписаний контрольно-надзорных служб % определяется комиссионно, </w:t>
            </w:r>
          </w:p>
          <w:p w:rsidR="00746602" w:rsidRPr="00D84B32" w:rsidRDefault="00746602" w:rsidP="00587C36">
            <w:pPr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ИТОГО-95%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lastRenderedPageBreak/>
              <w:t>100%</w:t>
            </w: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70%</w:t>
            </w: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100%</w:t>
            </w: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100%</w:t>
            </w: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764408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 xml:space="preserve">Итого: </w:t>
            </w:r>
            <w:r w:rsidR="00764408" w:rsidRPr="00D84B32">
              <w:rPr>
                <w:sz w:val="20"/>
                <w:szCs w:val="20"/>
              </w:rPr>
              <w:t>93</w:t>
            </w:r>
            <w:r w:rsidRPr="00D84B32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</w:p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602" w:rsidRPr="00D84B32" w:rsidRDefault="00746602" w:rsidP="00587C36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-</w:t>
            </w:r>
          </w:p>
        </w:tc>
      </w:tr>
    </w:tbl>
    <w:p w:rsidR="00746602" w:rsidRPr="00D84B32" w:rsidRDefault="00746602" w:rsidP="00587B16">
      <w:pPr>
        <w:rPr>
          <w:sz w:val="22"/>
          <w:szCs w:val="22"/>
        </w:rPr>
      </w:pPr>
    </w:p>
    <w:p w:rsidR="00587B16" w:rsidRPr="00D84B32" w:rsidRDefault="00587B16" w:rsidP="00587B16">
      <w:pPr>
        <w:pStyle w:val="afa"/>
        <w:rPr>
          <w:rFonts w:ascii="Times New Roman" w:hAnsi="Times New Roman" w:cs="Times New Roman"/>
          <w:sz w:val="22"/>
          <w:szCs w:val="22"/>
        </w:rPr>
      </w:pPr>
      <w:r w:rsidRPr="00D84B32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5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985"/>
        <w:gridCol w:w="1843"/>
        <w:gridCol w:w="1984"/>
        <w:gridCol w:w="1134"/>
        <w:gridCol w:w="851"/>
        <w:gridCol w:w="850"/>
        <w:gridCol w:w="567"/>
        <w:gridCol w:w="567"/>
        <w:gridCol w:w="661"/>
        <w:gridCol w:w="10"/>
        <w:gridCol w:w="652"/>
        <w:gridCol w:w="19"/>
        <w:gridCol w:w="643"/>
        <w:gridCol w:w="28"/>
        <w:gridCol w:w="671"/>
        <w:gridCol w:w="9"/>
        <w:gridCol w:w="662"/>
        <w:gridCol w:w="992"/>
      </w:tblGrid>
      <w:tr w:rsidR="00587B16" w:rsidRPr="00D84B32" w:rsidTr="00013D40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Уникаль ный номер реестро вой записи</w:t>
            </w:r>
          </w:p>
        </w:tc>
        <w:tc>
          <w:tcPr>
            <w:tcW w:w="5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3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  <w:p w:rsidR="00587B16" w:rsidRPr="00D84B32" w:rsidRDefault="00587B16" w:rsidP="00013D40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D84B32" w:rsidRDefault="00587B16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тариф), рублей</w:t>
            </w:r>
          </w:p>
        </w:tc>
      </w:tr>
      <w:tr w:rsidR="00587B16" w:rsidRPr="00D84B32" w:rsidTr="00013D40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наиме-нова-</w:t>
            </w:r>
            <w:r w:rsidRPr="00D84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показа-теля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 изме-</w:t>
            </w:r>
            <w:r w:rsidRPr="00D84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рения по </w:t>
            </w:r>
            <w:hyperlink r:id="rId12" w:history="1">
              <w:r w:rsidRPr="00D84B32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</w:t>
            </w:r>
            <w:r w:rsidRPr="00D84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 в муници-пальном задании на год</w:t>
            </w:r>
          </w:p>
        </w:tc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D84B32" w:rsidRDefault="00587B16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Ииполне-но </w:t>
            </w:r>
            <w:r w:rsidRPr="00D84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отчетную дату</w:t>
            </w:r>
          </w:p>
        </w:tc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допусти-</w:t>
            </w:r>
            <w:r w:rsidRPr="00D84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мое (возмож-ное) отклоне-ние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D84B32" w:rsidRDefault="00587B16" w:rsidP="00013D40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отклоне-ние, </w:t>
            </w:r>
            <w:r w:rsidRPr="00D84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превышаю-щее допустимое (возможное) значение</w:t>
            </w:r>
          </w:p>
        </w:tc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 </w:t>
            </w:r>
            <w:r w:rsidRPr="00D84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B16" w:rsidRPr="00D84B32" w:rsidTr="00013D40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Образовательная программа</w:t>
            </w: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B3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Стандарты и требования</w:t>
            </w:r>
            <w:r w:rsidRPr="00D84B3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32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B32">
              <w:rPr>
                <w:rFonts w:ascii="Times New Roman" w:hAnsi="Times New Roman" w:cs="Times New Roman"/>
                <w:sz w:val="18"/>
                <w:szCs w:val="18"/>
              </w:rPr>
              <w:t xml:space="preserve"> _____</w:t>
            </w:r>
          </w:p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3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Справоч-ник форм (условий) оказания услуги</w:t>
            </w:r>
            <w:r w:rsidRPr="00D84B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32">
              <w:rPr>
                <w:rFonts w:ascii="Times New Roman" w:hAnsi="Times New Roman" w:cs="Times New Roman"/>
                <w:sz w:val="16"/>
                <w:szCs w:val="16"/>
              </w:rPr>
              <w:t>(наименова-ние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B32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3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84B32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</w:p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B32">
              <w:rPr>
                <w:rFonts w:ascii="Times New Roman" w:hAnsi="Times New Roman" w:cs="Times New Roman"/>
                <w:sz w:val="16"/>
                <w:szCs w:val="16"/>
              </w:rPr>
              <w:t>нование показателя</w:t>
            </w:r>
            <w:r w:rsidRPr="00D84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наи-менова-ние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D84B3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B16" w:rsidRPr="00D84B32" w:rsidTr="00013D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B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D84B3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80896" w:rsidRPr="00D84B32" w:rsidTr="00013D40">
        <w:trPr>
          <w:trHeight w:val="3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6" w:rsidRPr="00D84B32" w:rsidRDefault="00680896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11002000</w:t>
            </w:r>
          </w:p>
          <w:p w:rsidR="00680896" w:rsidRPr="00D84B32" w:rsidRDefault="00680896" w:rsidP="00587C36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20010000</w:t>
            </w:r>
          </w:p>
          <w:p w:rsidR="00680896" w:rsidRPr="00D84B32" w:rsidRDefault="00680896" w:rsidP="00587C36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1000100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6" w:rsidRPr="00D84B32" w:rsidRDefault="00680896" w:rsidP="00863F2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  <w:p w:rsidR="00680896" w:rsidRPr="00D84B32" w:rsidRDefault="00680896" w:rsidP="00863F20">
            <w:pPr>
              <w:rPr>
                <w:sz w:val="20"/>
                <w:szCs w:val="20"/>
              </w:rPr>
            </w:pPr>
          </w:p>
          <w:p w:rsidR="00680896" w:rsidRPr="00D84B32" w:rsidRDefault="00680896" w:rsidP="00863F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6" w:rsidRPr="00D84B32" w:rsidRDefault="00680896" w:rsidP="00863F2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стандарт,</w:t>
            </w:r>
          </w:p>
          <w:p w:rsidR="00680896" w:rsidRPr="00D84B32" w:rsidRDefault="00680896" w:rsidP="00863F2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96" w:rsidRPr="00D84B32" w:rsidRDefault="0068089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96" w:rsidRPr="00D84B32" w:rsidRDefault="0068089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96" w:rsidRPr="00D84B32" w:rsidRDefault="0068089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96" w:rsidRPr="00D84B32" w:rsidRDefault="00680896" w:rsidP="00013D40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84B32">
              <w:rPr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96" w:rsidRPr="00D84B32" w:rsidRDefault="00680896" w:rsidP="00013D40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D84B3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96" w:rsidRPr="00D84B32" w:rsidRDefault="0068089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96" w:rsidRPr="00D84B32" w:rsidRDefault="000939FE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96" w:rsidRPr="00D84B32" w:rsidRDefault="000939FE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96" w:rsidRPr="00D84B32" w:rsidRDefault="000939FE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96" w:rsidRPr="00D84B32" w:rsidRDefault="0068089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96" w:rsidRPr="00D84B32" w:rsidRDefault="0068089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0896" w:rsidRPr="00D84B32" w:rsidRDefault="0068089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4C" w:rsidRPr="00D84B32" w:rsidTr="00AB6840">
        <w:trPr>
          <w:trHeight w:val="158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E4C" w:rsidRPr="00D84B32" w:rsidRDefault="00177E4C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11003000</w:t>
            </w:r>
          </w:p>
          <w:p w:rsidR="00177E4C" w:rsidRPr="00D84B32" w:rsidRDefault="00177E4C" w:rsidP="00587C36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30010000</w:t>
            </w:r>
          </w:p>
          <w:p w:rsidR="00177E4C" w:rsidRPr="00D84B32" w:rsidRDefault="00177E4C" w:rsidP="00587C36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1008100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E4C" w:rsidRPr="00D84B32" w:rsidRDefault="00177E4C" w:rsidP="00EA201C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основного общего образования Адаптированная образовательная программа </w:t>
            </w:r>
            <w:r w:rsidR="00EA201C" w:rsidRPr="00D84B32"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E4C" w:rsidRPr="00D84B32" w:rsidRDefault="00177E4C" w:rsidP="00013D40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государственный образовательный стандарт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E4C" w:rsidRPr="00D84B32" w:rsidRDefault="00177E4C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4C" w:rsidRPr="00D84B32" w:rsidRDefault="00177E4C" w:rsidP="0079045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4C" w:rsidRPr="00D84B32" w:rsidRDefault="00177E4C" w:rsidP="0079045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4C" w:rsidRPr="00D84B32" w:rsidRDefault="00177E4C" w:rsidP="00790450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84B32">
              <w:rPr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4C" w:rsidRPr="00D84B32" w:rsidRDefault="00177E4C" w:rsidP="00790450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D84B3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4C" w:rsidRPr="00D84B32" w:rsidRDefault="00177E4C" w:rsidP="0079045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4C" w:rsidRPr="00D84B32" w:rsidRDefault="000939FE" w:rsidP="0079045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4C" w:rsidRPr="00D84B32" w:rsidRDefault="000939FE" w:rsidP="0079045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4C" w:rsidRPr="00D84B32" w:rsidRDefault="000939FE" w:rsidP="0079045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4C" w:rsidRPr="00D84B32" w:rsidRDefault="00177E4C" w:rsidP="0079045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4C" w:rsidRPr="00D84B32" w:rsidRDefault="00177E4C" w:rsidP="0079045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E4C" w:rsidRPr="00D84B32" w:rsidRDefault="00177E4C" w:rsidP="0079045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E4C" w:rsidRPr="00D84B32" w:rsidTr="00AB6840">
        <w:trPr>
          <w:trHeight w:val="69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C" w:rsidRPr="00D84B32" w:rsidRDefault="00177E4C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C" w:rsidRPr="00D84B32" w:rsidRDefault="00177E4C" w:rsidP="00013D40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C" w:rsidRPr="00D84B32" w:rsidRDefault="00177E4C" w:rsidP="00013D40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C" w:rsidRPr="00D84B32" w:rsidRDefault="00177E4C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E4C" w:rsidRPr="00D84B32" w:rsidRDefault="00177E4C" w:rsidP="0079045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E4C" w:rsidRPr="00D84B32" w:rsidRDefault="00177E4C" w:rsidP="0079045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E4C" w:rsidRPr="00D84B32" w:rsidRDefault="00177E4C" w:rsidP="00790450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84B32">
              <w:rPr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E4C" w:rsidRPr="00D84B32" w:rsidRDefault="00177E4C" w:rsidP="00790450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D84B3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E4C" w:rsidRPr="00D84B32" w:rsidRDefault="00177E4C" w:rsidP="0079045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E4C" w:rsidRPr="00D84B32" w:rsidRDefault="00177E4C" w:rsidP="0079045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E4C" w:rsidRPr="00D84B32" w:rsidRDefault="00177E4C" w:rsidP="0079045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E4C" w:rsidRPr="00D84B32" w:rsidRDefault="000939FE" w:rsidP="0079045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E4C" w:rsidRPr="00D84B32" w:rsidRDefault="00177E4C" w:rsidP="0079045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E4C" w:rsidRPr="00D84B32" w:rsidRDefault="00177E4C" w:rsidP="0079045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7E4C" w:rsidRPr="00D84B32" w:rsidRDefault="00177E4C" w:rsidP="0079045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1B9" w:rsidRPr="00D84B32" w:rsidTr="00863F20">
        <w:trPr>
          <w:trHeight w:val="8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9" w:rsidRPr="00D84B32" w:rsidRDefault="00BA51B9" w:rsidP="00587C36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11020000</w:t>
            </w:r>
          </w:p>
          <w:p w:rsidR="00BA51B9" w:rsidRPr="00D84B32" w:rsidRDefault="00BA51B9" w:rsidP="00587C36">
            <w:pPr>
              <w:jc w:val="center"/>
              <w:rPr>
                <w:sz w:val="20"/>
                <w:szCs w:val="20"/>
              </w:rPr>
            </w:pPr>
            <w:r w:rsidRPr="00D84B32">
              <w:rPr>
                <w:sz w:val="20"/>
                <w:szCs w:val="20"/>
              </w:rPr>
              <w:t>00000000</w:t>
            </w:r>
          </w:p>
          <w:p w:rsidR="00BA51B9" w:rsidRPr="00D84B32" w:rsidRDefault="00BA51B9" w:rsidP="00587C36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1002100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9" w:rsidRPr="00D84B32" w:rsidRDefault="00BA51B9" w:rsidP="00587C36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9" w:rsidRPr="00D84B32" w:rsidRDefault="00BA51B9" w:rsidP="00587C36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B9" w:rsidRPr="00D84B32" w:rsidRDefault="00BA51B9" w:rsidP="00587C3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1B9" w:rsidRPr="00D84B32" w:rsidRDefault="00BA51B9" w:rsidP="00587C36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1B9" w:rsidRPr="00D84B32" w:rsidRDefault="00BA51B9" w:rsidP="00587C36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1B9" w:rsidRPr="00D84B32" w:rsidRDefault="00BA51B9" w:rsidP="00587C36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1B9" w:rsidRPr="00D84B32" w:rsidRDefault="00BA51B9" w:rsidP="00587C3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1B9" w:rsidRPr="00D84B32" w:rsidRDefault="00BA51B9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1B9" w:rsidRPr="00D84B32" w:rsidRDefault="000939FE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1B9" w:rsidRPr="00D84B32" w:rsidRDefault="000939FE" w:rsidP="00BA51B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1B9" w:rsidRPr="00D84B32" w:rsidRDefault="000939FE" w:rsidP="00587C36">
            <w:pPr>
              <w:ind w:firstLine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1B9" w:rsidRPr="00D84B32" w:rsidRDefault="00BA51B9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1B9" w:rsidRPr="00D84B32" w:rsidRDefault="00BA51B9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A723D" w:rsidRPr="00D84B32" w:rsidRDefault="007A723D" w:rsidP="007A72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1B9" w:rsidRPr="00D84B32" w:rsidRDefault="00BA51B9" w:rsidP="00587C3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7B16" w:rsidRPr="00D84B32" w:rsidRDefault="00587B16" w:rsidP="00587B16"/>
    <w:p w:rsidR="00587B16" w:rsidRPr="00D84B32" w:rsidRDefault="00587B16" w:rsidP="00587B16"/>
    <w:p w:rsidR="00587B16" w:rsidRPr="00D84B32" w:rsidRDefault="00587B16" w:rsidP="00587B16">
      <w:pPr>
        <w:rPr>
          <w:sz w:val="28"/>
          <w:szCs w:val="28"/>
        </w:rPr>
      </w:pPr>
      <w:r w:rsidRPr="00D84B32">
        <w:rPr>
          <w:sz w:val="28"/>
          <w:szCs w:val="28"/>
        </w:rPr>
        <w:t xml:space="preserve">Руководитель (уполномоченное лицо)   </w:t>
      </w:r>
      <w:r w:rsidR="004739F3" w:rsidRPr="00D84B32">
        <w:rPr>
          <w:sz w:val="28"/>
          <w:szCs w:val="28"/>
          <w:u w:val="single"/>
        </w:rPr>
        <w:t xml:space="preserve">директор                </w:t>
      </w:r>
      <w:r w:rsidRPr="00D84B32">
        <w:rPr>
          <w:sz w:val="28"/>
          <w:szCs w:val="28"/>
        </w:rPr>
        <w:t xml:space="preserve">  ______________    </w:t>
      </w:r>
      <w:r w:rsidR="004739F3" w:rsidRPr="00D84B32">
        <w:rPr>
          <w:sz w:val="28"/>
          <w:szCs w:val="28"/>
        </w:rPr>
        <w:t xml:space="preserve">           </w:t>
      </w:r>
      <w:r w:rsidR="0089015E" w:rsidRPr="00D84B32">
        <w:rPr>
          <w:sz w:val="28"/>
          <w:szCs w:val="28"/>
          <w:u w:val="single"/>
        </w:rPr>
        <w:t>Т.Н. Грищенко</w:t>
      </w:r>
    </w:p>
    <w:p w:rsidR="00587B16" w:rsidRPr="00D84B32" w:rsidRDefault="00587B16" w:rsidP="00587B16">
      <w:pPr>
        <w:rPr>
          <w:sz w:val="22"/>
          <w:szCs w:val="22"/>
        </w:rPr>
      </w:pPr>
      <w:r w:rsidRPr="00D84B32">
        <w:rPr>
          <w:sz w:val="22"/>
          <w:szCs w:val="22"/>
        </w:rPr>
        <w:t xml:space="preserve">                                                                                </w:t>
      </w:r>
      <w:r w:rsidR="004739F3" w:rsidRPr="00D84B32">
        <w:rPr>
          <w:sz w:val="22"/>
          <w:szCs w:val="22"/>
        </w:rPr>
        <w:t xml:space="preserve">         </w:t>
      </w:r>
      <w:r w:rsidRPr="00D84B32">
        <w:rPr>
          <w:sz w:val="22"/>
          <w:szCs w:val="22"/>
        </w:rPr>
        <w:t xml:space="preserve">  (должность)                         (подпись)                         (расшифровка подписи)</w:t>
      </w:r>
    </w:p>
    <w:p w:rsidR="00587B16" w:rsidRPr="00D84B32" w:rsidRDefault="00587B16" w:rsidP="00587B16">
      <w:pPr>
        <w:rPr>
          <w:sz w:val="22"/>
          <w:szCs w:val="22"/>
        </w:rPr>
      </w:pPr>
      <w:r w:rsidRPr="00D84B32">
        <w:rPr>
          <w:sz w:val="22"/>
          <w:szCs w:val="22"/>
        </w:rPr>
        <w:t>«______»  ____________ 20__ г.</w:t>
      </w:r>
    </w:p>
    <w:p w:rsidR="00587B16" w:rsidRPr="00D84B32" w:rsidRDefault="00587B16" w:rsidP="00587B16">
      <w:pPr>
        <w:rPr>
          <w:sz w:val="22"/>
          <w:szCs w:val="22"/>
        </w:rPr>
      </w:pPr>
    </w:p>
    <w:p w:rsidR="00587B16" w:rsidRPr="00D84B32" w:rsidRDefault="00587B16" w:rsidP="00587B16">
      <w:pPr>
        <w:pStyle w:val="afa"/>
        <w:rPr>
          <w:rFonts w:ascii="Times New Roman" w:hAnsi="Times New Roman" w:cs="Times New Roman"/>
          <w:sz w:val="22"/>
          <w:szCs w:val="22"/>
        </w:rPr>
      </w:pPr>
      <w:r w:rsidRPr="00D84B32">
        <w:rPr>
          <w:rFonts w:ascii="Times New Roman" w:hAnsi="Times New Roman" w:cs="Times New Roman"/>
          <w:sz w:val="22"/>
          <w:szCs w:val="22"/>
        </w:rPr>
        <w:t>_________________</w:t>
      </w:r>
    </w:p>
    <w:p w:rsidR="00587B16" w:rsidRPr="00D84B32" w:rsidRDefault="00587B16" w:rsidP="00587B16">
      <w:pPr>
        <w:rPr>
          <w:sz w:val="20"/>
          <w:szCs w:val="20"/>
        </w:rPr>
      </w:pPr>
      <w:bookmarkStart w:id="1" w:name="sub_11001"/>
      <w:r w:rsidRPr="00D84B32">
        <w:rPr>
          <w:rStyle w:val="af7"/>
          <w:bCs/>
          <w:sz w:val="20"/>
          <w:szCs w:val="20"/>
        </w:rPr>
        <w:t>1</w:t>
      </w:r>
      <w:r w:rsidRPr="00D84B32">
        <w:rPr>
          <w:sz w:val="20"/>
          <w:szCs w:val="20"/>
        </w:rPr>
        <w:t xml:space="preserve"> Номер муниципального задания присваивается в информационной системе Министерства финансов Российской Федерации.</w:t>
      </w:r>
    </w:p>
    <w:p w:rsidR="00587B16" w:rsidRPr="00D84B32" w:rsidRDefault="00587B16" w:rsidP="00587B16">
      <w:pPr>
        <w:rPr>
          <w:sz w:val="20"/>
          <w:szCs w:val="20"/>
        </w:rPr>
      </w:pPr>
      <w:bookmarkStart w:id="2" w:name="sub_11002"/>
      <w:bookmarkEnd w:id="1"/>
      <w:r w:rsidRPr="00D84B32">
        <w:rPr>
          <w:rStyle w:val="af7"/>
          <w:bCs/>
          <w:sz w:val="20"/>
          <w:szCs w:val="20"/>
        </w:rPr>
        <w:t>2</w:t>
      </w:r>
      <w:r w:rsidRPr="00D84B32">
        <w:rPr>
          <w:sz w:val="20"/>
          <w:szCs w:val="20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  <w:bookmarkStart w:id="3" w:name="sub_11003"/>
      <w:bookmarkEnd w:id="2"/>
    </w:p>
    <w:p w:rsidR="00587B16" w:rsidRDefault="00587B16" w:rsidP="00587B16">
      <w:pPr>
        <w:rPr>
          <w:sz w:val="20"/>
          <w:szCs w:val="20"/>
        </w:rPr>
      </w:pPr>
      <w:bookmarkStart w:id="4" w:name="sub_11004"/>
      <w:bookmarkEnd w:id="3"/>
      <w:r w:rsidRPr="00D84B32">
        <w:rPr>
          <w:b/>
          <w:sz w:val="20"/>
          <w:szCs w:val="20"/>
        </w:rPr>
        <w:t>3</w:t>
      </w:r>
      <w:r w:rsidRPr="00D84B32">
        <w:rPr>
          <w:sz w:val="20"/>
          <w:szCs w:val="20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</w:t>
      </w:r>
      <w:bookmarkEnd w:id="4"/>
    </w:p>
    <w:p w:rsidR="00AD1134" w:rsidRPr="00D84B32" w:rsidRDefault="00AD1134" w:rsidP="00587B16">
      <w:pPr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937885" cy="8169910"/>
            <wp:effectExtent l="19050" t="0" r="5715" b="0"/>
            <wp:docPr id="1" name="Рисунок 1" descr="941288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41288C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134" w:rsidRPr="00D84B32" w:rsidSect="00013D40">
      <w:headerReference w:type="default" r:id="rId14"/>
      <w:footerReference w:type="default" r:id="rId15"/>
      <w:pgSz w:w="16837" w:h="11905" w:orient="landscape"/>
      <w:pgMar w:top="709" w:right="567" w:bottom="28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BBA" w:rsidRDefault="00045BBA">
      <w:r>
        <w:separator/>
      </w:r>
    </w:p>
  </w:endnote>
  <w:endnote w:type="continuationSeparator" w:id="1">
    <w:p w:rsidR="00045BBA" w:rsidRDefault="00045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20" w:rsidRDefault="00863F20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BBA" w:rsidRDefault="00045BBA">
      <w:r>
        <w:separator/>
      </w:r>
    </w:p>
  </w:footnote>
  <w:footnote w:type="continuationSeparator" w:id="1">
    <w:p w:rsidR="00045BBA" w:rsidRDefault="00045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20" w:rsidRPr="008A162A" w:rsidRDefault="004D2B7E" w:rsidP="00D51912">
    <w:pPr>
      <w:pStyle w:val="a4"/>
      <w:jc w:val="center"/>
      <w:rPr>
        <w:sz w:val="22"/>
        <w:szCs w:val="22"/>
        <w:lang w:val="en-US"/>
      </w:rPr>
    </w:pPr>
    <w:r w:rsidRPr="008A162A">
      <w:rPr>
        <w:sz w:val="22"/>
        <w:szCs w:val="22"/>
      </w:rPr>
      <w:fldChar w:fldCharType="begin"/>
    </w:r>
    <w:r w:rsidR="00863F20" w:rsidRPr="008A162A">
      <w:rPr>
        <w:sz w:val="22"/>
        <w:szCs w:val="22"/>
      </w:rPr>
      <w:instrText>PAGE   \* MERGEFORMAT</w:instrText>
    </w:r>
    <w:r w:rsidRPr="008A162A">
      <w:rPr>
        <w:sz w:val="22"/>
        <w:szCs w:val="22"/>
      </w:rPr>
      <w:fldChar w:fldCharType="separate"/>
    </w:r>
    <w:r w:rsidR="00AD1134">
      <w:rPr>
        <w:noProof/>
        <w:sz w:val="22"/>
        <w:szCs w:val="22"/>
      </w:rPr>
      <w:t>19</w:t>
    </w:r>
    <w:r w:rsidRPr="008A162A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E0F"/>
    <w:multiLevelType w:val="multilevel"/>
    <w:tmpl w:val="2138E7A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3887B61"/>
    <w:multiLevelType w:val="multilevel"/>
    <w:tmpl w:val="1362E3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26B356A4"/>
    <w:multiLevelType w:val="hybridMultilevel"/>
    <w:tmpl w:val="3A682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C6D42"/>
    <w:multiLevelType w:val="multilevel"/>
    <w:tmpl w:val="8EAE1A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16E68A9"/>
    <w:multiLevelType w:val="hybridMultilevel"/>
    <w:tmpl w:val="BB149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8C2752"/>
    <w:multiLevelType w:val="hybridMultilevel"/>
    <w:tmpl w:val="60CA8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2610EF"/>
    <w:multiLevelType w:val="hybridMultilevel"/>
    <w:tmpl w:val="82043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0A3CF9"/>
    <w:multiLevelType w:val="hybridMultilevel"/>
    <w:tmpl w:val="B81E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6C79A7"/>
    <w:multiLevelType w:val="hybridMultilevel"/>
    <w:tmpl w:val="848A1F18"/>
    <w:lvl w:ilvl="0" w:tplc="4ECC802A">
      <w:start w:val="1"/>
      <w:numFmt w:val="decimal"/>
      <w:lvlText w:val="%1."/>
      <w:lvlJc w:val="right"/>
      <w:pPr>
        <w:ind w:left="6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9">
    <w:nsid w:val="76382167"/>
    <w:multiLevelType w:val="multilevel"/>
    <w:tmpl w:val="5B40417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10">
    <w:nsid w:val="798D6360"/>
    <w:multiLevelType w:val="multilevel"/>
    <w:tmpl w:val="4D2AB4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845"/>
    <w:rsid w:val="00004E72"/>
    <w:rsid w:val="00013151"/>
    <w:rsid w:val="00013D40"/>
    <w:rsid w:val="00016BE8"/>
    <w:rsid w:val="00020DCA"/>
    <w:rsid w:val="00021036"/>
    <w:rsid w:val="000213DB"/>
    <w:rsid w:val="00025560"/>
    <w:rsid w:val="000335B9"/>
    <w:rsid w:val="00033BA0"/>
    <w:rsid w:val="000431DB"/>
    <w:rsid w:val="00044ABF"/>
    <w:rsid w:val="00045754"/>
    <w:rsid w:val="00045BBA"/>
    <w:rsid w:val="00054072"/>
    <w:rsid w:val="00056C6C"/>
    <w:rsid w:val="00066CA5"/>
    <w:rsid w:val="00070980"/>
    <w:rsid w:val="000718D8"/>
    <w:rsid w:val="0008087D"/>
    <w:rsid w:val="00084BF2"/>
    <w:rsid w:val="000939FE"/>
    <w:rsid w:val="00095D10"/>
    <w:rsid w:val="000A2A7F"/>
    <w:rsid w:val="000B38F7"/>
    <w:rsid w:val="000C09E2"/>
    <w:rsid w:val="000D0B5F"/>
    <w:rsid w:val="000D1985"/>
    <w:rsid w:val="000D446B"/>
    <w:rsid w:val="000D45FD"/>
    <w:rsid w:val="000D6CDE"/>
    <w:rsid w:val="000F545F"/>
    <w:rsid w:val="00103CB3"/>
    <w:rsid w:val="00105BFB"/>
    <w:rsid w:val="0011069C"/>
    <w:rsid w:val="0011260B"/>
    <w:rsid w:val="00114C59"/>
    <w:rsid w:val="00124C84"/>
    <w:rsid w:val="001265A0"/>
    <w:rsid w:val="00133B3A"/>
    <w:rsid w:val="00143F9A"/>
    <w:rsid w:val="00145293"/>
    <w:rsid w:val="00147E32"/>
    <w:rsid w:val="00161FDA"/>
    <w:rsid w:val="001733EA"/>
    <w:rsid w:val="00177E4C"/>
    <w:rsid w:val="001804FB"/>
    <w:rsid w:val="00180AE9"/>
    <w:rsid w:val="001936FC"/>
    <w:rsid w:val="00195488"/>
    <w:rsid w:val="00195640"/>
    <w:rsid w:val="001972FD"/>
    <w:rsid w:val="001B202D"/>
    <w:rsid w:val="001B5559"/>
    <w:rsid w:val="001C2083"/>
    <w:rsid w:val="001D08A5"/>
    <w:rsid w:val="001D1420"/>
    <w:rsid w:val="001D6151"/>
    <w:rsid w:val="001F13B2"/>
    <w:rsid w:val="002005BE"/>
    <w:rsid w:val="00203FB9"/>
    <w:rsid w:val="0020549E"/>
    <w:rsid w:val="00213249"/>
    <w:rsid w:val="00213D0C"/>
    <w:rsid w:val="0021668C"/>
    <w:rsid w:val="00217CF0"/>
    <w:rsid w:val="00221AD7"/>
    <w:rsid w:val="002224E8"/>
    <w:rsid w:val="00223B82"/>
    <w:rsid w:val="002248DC"/>
    <w:rsid w:val="002308EA"/>
    <w:rsid w:val="00232FC1"/>
    <w:rsid w:val="00235CCF"/>
    <w:rsid w:val="002411F7"/>
    <w:rsid w:val="00257BBE"/>
    <w:rsid w:val="00257D6E"/>
    <w:rsid w:val="00257F4B"/>
    <w:rsid w:val="002612FD"/>
    <w:rsid w:val="002723DE"/>
    <w:rsid w:val="0027270B"/>
    <w:rsid w:val="0028333D"/>
    <w:rsid w:val="00292845"/>
    <w:rsid w:val="0029485A"/>
    <w:rsid w:val="00294C76"/>
    <w:rsid w:val="002A333D"/>
    <w:rsid w:val="002B7F54"/>
    <w:rsid w:val="002C766D"/>
    <w:rsid w:val="002E1D3D"/>
    <w:rsid w:val="002E4701"/>
    <w:rsid w:val="002E5FE8"/>
    <w:rsid w:val="002F04E8"/>
    <w:rsid w:val="003001E1"/>
    <w:rsid w:val="003120B5"/>
    <w:rsid w:val="003143DA"/>
    <w:rsid w:val="00331B10"/>
    <w:rsid w:val="003344EF"/>
    <w:rsid w:val="00340915"/>
    <w:rsid w:val="00345469"/>
    <w:rsid w:val="00347113"/>
    <w:rsid w:val="00347DAA"/>
    <w:rsid w:val="0035200E"/>
    <w:rsid w:val="003526FA"/>
    <w:rsid w:val="00354FCB"/>
    <w:rsid w:val="00362D26"/>
    <w:rsid w:val="00374BD4"/>
    <w:rsid w:val="00385756"/>
    <w:rsid w:val="003911E8"/>
    <w:rsid w:val="003A5857"/>
    <w:rsid w:val="003B548A"/>
    <w:rsid w:val="003B586E"/>
    <w:rsid w:val="003C10D6"/>
    <w:rsid w:val="003C2AAB"/>
    <w:rsid w:val="003C3483"/>
    <w:rsid w:val="003E5820"/>
    <w:rsid w:val="003F6600"/>
    <w:rsid w:val="00406341"/>
    <w:rsid w:val="004072DC"/>
    <w:rsid w:val="00410DC4"/>
    <w:rsid w:val="00412F0C"/>
    <w:rsid w:val="0041709D"/>
    <w:rsid w:val="004215D4"/>
    <w:rsid w:val="004257B6"/>
    <w:rsid w:val="00434159"/>
    <w:rsid w:val="0044127E"/>
    <w:rsid w:val="00443CB3"/>
    <w:rsid w:val="00444B25"/>
    <w:rsid w:val="00451202"/>
    <w:rsid w:val="004524DC"/>
    <w:rsid w:val="004534A1"/>
    <w:rsid w:val="00460FB3"/>
    <w:rsid w:val="00464298"/>
    <w:rsid w:val="004648E0"/>
    <w:rsid w:val="00466E7B"/>
    <w:rsid w:val="004739F3"/>
    <w:rsid w:val="00481914"/>
    <w:rsid w:val="00490A18"/>
    <w:rsid w:val="004915CF"/>
    <w:rsid w:val="004A5B06"/>
    <w:rsid w:val="004A6C3C"/>
    <w:rsid w:val="004D2B7E"/>
    <w:rsid w:val="004E6A07"/>
    <w:rsid w:val="00505C36"/>
    <w:rsid w:val="00506CDD"/>
    <w:rsid w:val="005136D9"/>
    <w:rsid w:val="00515388"/>
    <w:rsid w:val="00515740"/>
    <w:rsid w:val="00520BC9"/>
    <w:rsid w:val="00524AE5"/>
    <w:rsid w:val="005354A8"/>
    <w:rsid w:val="005362EE"/>
    <w:rsid w:val="00537B73"/>
    <w:rsid w:val="00540F05"/>
    <w:rsid w:val="005473F0"/>
    <w:rsid w:val="0055427D"/>
    <w:rsid w:val="0055547C"/>
    <w:rsid w:val="00565BFC"/>
    <w:rsid w:val="00586AC7"/>
    <w:rsid w:val="00587B16"/>
    <w:rsid w:val="00587C36"/>
    <w:rsid w:val="005A3C85"/>
    <w:rsid w:val="005C02B5"/>
    <w:rsid w:val="005C1A91"/>
    <w:rsid w:val="005C2264"/>
    <w:rsid w:val="005C410B"/>
    <w:rsid w:val="005C4BC3"/>
    <w:rsid w:val="005C7C2C"/>
    <w:rsid w:val="005E0E21"/>
    <w:rsid w:val="005E344F"/>
    <w:rsid w:val="005E6241"/>
    <w:rsid w:val="005F1B52"/>
    <w:rsid w:val="0060176B"/>
    <w:rsid w:val="00605DC4"/>
    <w:rsid w:val="00606FE6"/>
    <w:rsid w:val="006179FA"/>
    <w:rsid w:val="006319D6"/>
    <w:rsid w:val="00633359"/>
    <w:rsid w:val="00633489"/>
    <w:rsid w:val="00634F19"/>
    <w:rsid w:val="006356AA"/>
    <w:rsid w:val="00640D82"/>
    <w:rsid w:val="00654E52"/>
    <w:rsid w:val="006602C1"/>
    <w:rsid w:val="00671357"/>
    <w:rsid w:val="00676D44"/>
    <w:rsid w:val="00680896"/>
    <w:rsid w:val="006838C6"/>
    <w:rsid w:val="00683B95"/>
    <w:rsid w:val="00696D2F"/>
    <w:rsid w:val="006A702A"/>
    <w:rsid w:val="006A7D77"/>
    <w:rsid w:val="006C0204"/>
    <w:rsid w:val="006C1012"/>
    <w:rsid w:val="006D2FBC"/>
    <w:rsid w:val="006D32B0"/>
    <w:rsid w:val="006E5223"/>
    <w:rsid w:val="006E55E2"/>
    <w:rsid w:val="006E6E0D"/>
    <w:rsid w:val="006E7905"/>
    <w:rsid w:val="00703CEB"/>
    <w:rsid w:val="007058BA"/>
    <w:rsid w:val="00714591"/>
    <w:rsid w:val="00715A49"/>
    <w:rsid w:val="007163FA"/>
    <w:rsid w:val="00722993"/>
    <w:rsid w:val="00725F03"/>
    <w:rsid w:val="007322B3"/>
    <w:rsid w:val="00736662"/>
    <w:rsid w:val="00741BDF"/>
    <w:rsid w:val="00743B5C"/>
    <w:rsid w:val="007460F9"/>
    <w:rsid w:val="00746602"/>
    <w:rsid w:val="00754755"/>
    <w:rsid w:val="007573EC"/>
    <w:rsid w:val="00764408"/>
    <w:rsid w:val="00765C88"/>
    <w:rsid w:val="007762D2"/>
    <w:rsid w:val="007772D0"/>
    <w:rsid w:val="00794500"/>
    <w:rsid w:val="007A0EBD"/>
    <w:rsid w:val="007A139D"/>
    <w:rsid w:val="007A3316"/>
    <w:rsid w:val="007A52CE"/>
    <w:rsid w:val="007A723D"/>
    <w:rsid w:val="007A753A"/>
    <w:rsid w:val="007B2C50"/>
    <w:rsid w:val="007B3A4C"/>
    <w:rsid w:val="007B77E9"/>
    <w:rsid w:val="007C2F90"/>
    <w:rsid w:val="007C2F9D"/>
    <w:rsid w:val="007C5C86"/>
    <w:rsid w:val="007C7709"/>
    <w:rsid w:val="007D152B"/>
    <w:rsid w:val="007E0A5D"/>
    <w:rsid w:val="007E5EBE"/>
    <w:rsid w:val="007F69E3"/>
    <w:rsid w:val="007F7A0D"/>
    <w:rsid w:val="008062D1"/>
    <w:rsid w:val="00807F49"/>
    <w:rsid w:val="008107DA"/>
    <w:rsid w:val="008137C0"/>
    <w:rsid w:val="0081526C"/>
    <w:rsid w:val="00821707"/>
    <w:rsid w:val="008325C8"/>
    <w:rsid w:val="00836B21"/>
    <w:rsid w:val="00841D0D"/>
    <w:rsid w:val="00846EF8"/>
    <w:rsid w:val="008566E7"/>
    <w:rsid w:val="00863F20"/>
    <w:rsid w:val="00864500"/>
    <w:rsid w:val="00870264"/>
    <w:rsid w:val="008723A0"/>
    <w:rsid w:val="00874F50"/>
    <w:rsid w:val="0088446C"/>
    <w:rsid w:val="00885BE4"/>
    <w:rsid w:val="00885CA1"/>
    <w:rsid w:val="0089015E"/>
    <w:rsid w:val="008A162A"/>
    <w:rsid w:val="008C790A"/>
    <w:rsid w:val="008D12E5"/>
    <w:rsid w:val="008D3178"/>
    <w:rsid w:val="008D38FD"/>
    <w:rsid w:val="008D49CE"/>
    <w:rsid w:val="008D57DA"/>
    <w:rsid w:val="008F6572"/>
    <w:rsid w:val="00901F4B"/>
    <w:rsid w:val="00911557"/>
    <w:rsid w:val="00916056"/>
    <w:rsid w:val="00920790"/>
    <w:rsid w:val="00941CF7"/>
    <w:rsid w:val="009479EE"/>
    <w:rsid w:val="009501A9"/>
    <w:rsid w:val="009576FB"/>
    <w:rsid w:val="00962F36"/>
    <w:rsid w:val="00976D7F"/>
    <w:rsid w:val="009801C5"/>
    <w:rsid w:val="00981B3B"/>
    <w:rsid w:val="00982E8C"/>
    <w:rsid w:val="00991150"/>
    <w:rsid w:val="009965D8"/>
    <w:rsid w:val="009A2EF4"/>
    <w:rsid w:val="009A592E"/>
    <w:rsid w:val="009A696A"/>
    <w:rsid w:val="009A7503"/>
    <w:rsid w:val="009B4589"/>
    <w:rsid w:val="009B76E1"/>
    <w:rsid w:val="009B78B0"/>
    <w:rsid w:val="009C0F74"/>
    <w:rsid w:val="009C144B"/>
    <w:rsid w:val="009E0B42"/>
    <w:rsid w:val="009E285D"/>
    <w:rsid w:val="009F218A"/>
    <w:rsid w:val="009F5037"/>
    <w:rsid w:val="00A03715"/>
    <w:rsid w:val="00A15294"/>
    <w:rsid w:val="00A160AF"/>
    <w:rsid w:val="00A250F8"/>
    <w:rsid w:val="00A2532F"/>
    <w:rsid w:val="00A26E08"/>
    <w:rsid w:val="00A30C27"/>
    <w:rsid w:val="00A3367E"/>
    <w:rsid w:val="00A3386C"/>
    <w:rsid w:val="00A3624B"/>
    <w:rsid w:val="00A50C85"/>
    <w:rsid w:val="00A5377F"/>
    <w:rsid w:val="00A561DB"/>
    <w:rsid w:val="00A604B7"/>
    <w:rsid w:val="00A6212A"/>
    <w:rsid w:val="00A66F47"/>
    <w:rsid w:val="00A74E92"/>
    <w:rsid w:val="00A9076A"/>
    <w:rsid w:val="00A92D2A"/>
    <w:rsid w:val="00A958B9"/>
    <w:rsid w:val="00A96505"/>
    <w:rsid w:val="00AA2498"/>
    <w:rsid w:val="00AA4B0B"/>
    <w:rsid w:val="00AC429B"/>
    <w:rsid w:val="00AC5D50"/>
    <w:rsid w:val="00AC6867"/>
    <w:rsid w:val="00AD1134"/>
    <w:rsid w:val="00AE170F"/>
    <w:rsid w:val="00AE320D"/>
    <w:rsid w:val="00AE5263"/>
    <w:rsid w:val="00AF3964"/>
    <w:rsid w:val="00AF5E5E"/>
    <w:rsid w:val="00AF5EEC"/>
    <w:rsid w:val="00B10DEB"/>
    <w:rsid w:val="00B1322A"/>
    <w:rsid w:val="00B13D11"/>
    <w:rsid w:val="00B20AA9"/>
    <w:rsid w:val="00B31EF3"/>
    <w:rsid w:val="00B43DA7"/>
    <w:rsid w:val="00B46B70"/>
    <w:rsid w:val="00B52287"/>
    <w:rsid w:val="00B53189"/>
    <w:rsid w:val="00B549E4"/>
    <w:rsid w:val="00B6006A"/>
    <w:rsid w:val="00B64535"/>
    <w:rsid w:val="00B70C52"/>
    <w:rsid w:val="00B76888"/>
    <w:rsid w:val="00B8264F"/>
    <w:rsid w:val="00B848E1"/>
    <w:rsid w:val="00B849A4"/>
    <w:rsid w:val="00B93608"/>
    <w:rsid w:val="00B947C1"/>
    <w:rsid w:val="00BA51B9"/>
    <w:rsid w:val="00BB162D"/>
    <w:rsid w:val="00BC2B17"/>
    <w:rsid w:val="00BC59A8"/>
    <w:rsid w:val="00BD6E37"/>
    <w:rsid w:val="00BE4CD4"/>
    <w:rsid w:val="00C00127"/>
    <w:rsid w:val="00C1230A"/>
    <w:rsid w:val="00C16F25"/>
    <w:rsid w:val="00C34058"/>
    <w:rsid w:val="00C357B9"/>
    <w:rsid w:val="00C35B17"/>
    <w:rsid w:val="00C36598"/>
    <w:rsid w:val="00C36958"/>
    <w:rsid w:val="00C37AE6"/>
    <w:rsid w:val="00C401B1"/>
    <w:rsid w:val="00C45861"/>
    <w:rsid w:val="00C47D19"/>
    <w:rsid w:val="00C51855"/>
    <w:rsid w:val="00C604D2"/>
    <w:rsid w:val="00C63362"/>
    <w:rsid w:val="00C65FC0"/>
    <w:rsid w:val="00C670E2"/>
    <w:rsid w:val="00C70E35"/>
    <w:rsid w:val="00C7135B"/>
    <w:rsid w:val="00C71F9B"/>
    <w:rsid w:val="00C80312"/>
    <w:rsid w:val="00C82AF6"/>
    <w:rsid w:val="00C9221C"/>
    <w:rsid w:val="00C9732F"/>
    <w:rsid w:val="00CD08BE"/>
    <w:rsid w:val="00CE049A"/>
    <w:rsid w:val="00CE13E3"/>
    <w:rsid w:val="00CE60D3"/>
    <w:rsid w:val="00CE69F6"/>
    <w:rsid w:val="00CE76DB"/>
    <w:rsid w:val="00CF12AD"/>
    <w:rsid w:val="00CF3332"/>
    <w:rsid w:val="00D0434F"/>
    <w:rsid w:val="00D11F67"/>
    <w:rsid w:val="00D12CF9"/>
    <w:rsid w:val="00D12E45"/>
    <w:rsid w:val="00D23B06"/>
    <w:rsid w:val="00D34D7C"/>
    <w:rsid w:val="00D403E0"/>
    <w:rsid w:val="00D5047B"/>
    <w:rsid w:val="00D51912"/>
    <w:rsid w:val="00D51E83"/>
    <w:rsid w:val="00D532CD"/>
    <w:rsid w:val="00D568F4"/>
    <w:rsid w:val="00D63C61"/>
    <w:rsid w:val="00D759BC"/>
    <w:rsid w:val="00D84894"/>
    <w:rsid w:val="00D84B32"/>
    <w:rsid w:val="00D876FD"/>
    <w:rsid w:val="00D9176E"/>
    <w:rsid w:val="00D940FB"/>
    <w:rsid w:val="00D9450F"/>
    <w:rsid w:val="00D9508B"/>
    <w:rsid w:val="00D958AA"/>
    <w:rsid w:val="00D96DF7"/>
    <w:rsid w:val="00DA42CF"/>
    <w:rsid w:val="00DA6943"/>
    <w:rsid w:val="00DB6F27"/>
    <w:rsid w:val="00DC260D"/>
    <w:rsid w:val="00DC399F"/>
    <w:rsid w:val="00DD4821"/>
    <w:rsid w:val="00DE4BB3"/>
    <w:rsid w:val="00DE5E74"/>
    <w:rsid w:val="00DF7C27"/>
    <w:rsid w:val="00E11D47"/>
    <w:rsid w:val="00E124F1"/>
    <w:rsid w:val="00E14756"/>
    <w:rsid w:val="00E22E47"/>
    <w:rsid w:val="00E26823"/>
    <w:rsid w:val="00E30087"/>
    <w:rsid w:val="00E30AF1"/>
    <w:rsid w:val="00E30B21"/>
    <w:rsid w:val="00E31778"/>
    <w:rsid w:val="00E35EBB"/>
    <w:rsid w:val="00E42E00"/>
    <w:rsid w:val="00E5035B"/>
    <w:rsid w:val="00E565DB"/>
    <w:rsid w:val="00E72842"/>
    <w:rsid w:val="00E9418D"/>
    <w:rsid w:val="00EA0BB2"/>
    <w:rsid w:val="00EA201C"/>
    <w:rsid w:val="00EC1749"/>
    <w:rsid w:val="00EC2EF0"/>
    <w:rsid w:val="00ED4220"/>
    <w:rsid w:val="00EE6507"/>
    <w:rsid w:val="00EF3AFF"/>
    <w:rsid w:val="00EF4271"/>
    <w:rsid w:val="00F0464E"/>
    <w:rsid w:val="00F1197E"/>
    <w:rsid w:val="00F165B4"/>
    <w:rsid w:val="00F25C71"/>
    <w:rsid w:val="00F26F4D"/>
    <w:rsid w:val="00F42E71"/>
    <w:rsid w:val="00F45234"/>
    <w:rsid w:val="00F51953"/>
    <w:rsid w:val="00F5238B"/>
    <w:rsid w:val="00F52D89"/>
    <w:rsid w:val="00F5769C"/>
    <w:rsid w:val="00F57D87"/>
    <w:rsid w:val="00F61FA6"/>
    <w:rsid w:val="00F64D69"/>
    <w:rsid w:val="00F74973"/>
    <w:rsid w:val="00F92AD1"/>
    <w:rsid w:val="00F9378B"/>
    <w:rsid w:val="00F973CE"/>
    <w:rsid w:val="00FA3783"/>
    <w:rsid w:val="00FA5BE4"/>
    <w:rsid w:val="00FB0BE8"/>
    <w:rsid w:val="00FB0C99"/>
    <w:rsid w:val="00FB147E"/>
    <w:rsid w:val="00FB4F75"/>
    <w:rsid w:val="00FB5DD1"/>
    <w:rsid w:val="00FC53CC"/>
    <w:rsid w:val="00FC6724"/>
    <w:rsid w:val="00FD1487"/>
    <w:rsid w:val="00FD3B57"/>
    <w:rsid w:val="00FD5AE2"/>
    <w:rsid w:val="00FE238B"/>
    <w:rsid w:val="00FE5BEC"/>
    <w:rsid w:val="00FE5ECF"/>
    <w:rsid w:val="00FE75B5"/>
    <w:rsid w:val="00FF067D"/>
    <w:rsid w:val="00FF1217"/>
    <w:rsid w:val="00FF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1912"/>
    <w:pPr>
      <w:jc w:val="center"/>
      <w:outlineLvl w:val="0"/>
    </w:pPr>
    <w:rPr>
      <w:b/>
      <w:sz w:val="26"/>
      <w:szCs w:val="26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1912"/>
    <w:pPr>
      <w:ind w:firstLine="709"/>
      <w:jc w:val="both"/>
      <w:outlineLvl w:val="1"/>
    </w:pPr>
    <w:rPr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51912"/>
    <w:pPr>
      <w:ind w:firstLine="709"/>
      <w:jc w:val="both"/>
      <w:outlineLvl w:val="2"/>
    </w:pPr>
    <w:rPr>
      <w:b/>
      <w:i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51912"/>
    <w:pPr>
      <w:ind w:firstLine="709"/>
      <w:jc w:val="both"/>
      <w:outlineLvl w:val="3"/>
    </w:pPr>
    <w:rPr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69E3"/>
    <w:pPr>
      <w:ind w:left="720"/>
      <w:contextualSpacing/>
    </w:pPr>
  </w:style>
  <w:style w:type="paragraph" w:customStyle="1" w:styleId="ConsPlusNormal">
    <w:name w:val="ConsPlusNormal"/>
    <w:rsid w:val="007F69E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basedOn w:val="a"/>
    <w:link w:val="a5"/>
    <w:uiPriority w:val="99"/>
    <w:rsid w:val="007F6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F6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69E3"/>
  </w:style>
  <w:style w:type="table" w:styleId="a7">
    <w:name w:val="Table Grid"/>
    <w:basedOn w:val="a1"/>
    <w:uiPriority w:val="59"/>
    <w:rsid w:val="007F69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F69E3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7F69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5BF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5BF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105B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05B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5362EE"/>
    <w:rPr>
      <w:color w:val="0000FF"/>
      <w:u w:val="single"/>
    </w:rPr>
  </w:style>
  <w:style w:type="character" w:customStyle="1" w:styleId="value-span">
    <w:name w:val="value-span"/>
    <w:basedOn w:val="a0"/>
    <w:rsid w:val="008D12E5"/>
  </w:style>
  <w:style w:type="character" w:customStyle="1" w:styleId="10">
    <w:name w:val="Заголовок 1 Знак"/>
    <w:link w:val="1"/>
    <w:uiPriority w:val="9"/>
    <w:rsid w:val="00D51912"/>
    <w:rPr>
      <w:rFonts w:ascii="Times New Roman" w:eastAsia="Times New Roman" w:hAnsi="Times New Roman"/>
      <w:b/>
      <w:sz w:val="26"/>
      <w:szCs w:val="26"/>
      <w:lang w:val="en-US"/>
    </w:rPr>
  </w:style>
  <w:style w:type="character" w:customStyle="1" w:styleId="20">
    <w:name w:val="Заголовок 2 Знак"/>
    <w:link w:val="2"/>
    <w:uiPriority w:val="9"/>
    <w:rsid w:val="00D51912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D51912"/>
    <w:rPr>
      <w:rFonts w:ascii="Times New Roman" w:eastAsia="Times New Roman" w:hAnsi="Times New Roman"/>
      <w:b/>
      <w:i/>
      <w:sz w:val="26"/>
      <w:szCs w:val="26"/>
    </w:rPr>
  </w:style>
  <w:style w:type="character" w:customStyle="1" w:styleId="40">
    <w:name w:val="Заголовок 4 Знак"/>
    <w:link w:val="4"/>
    <w:uiPriority w:val="9"/>
    <w:rsid w:val="00D51912"/>
    <w:rPr>
      <w:rFonts w:ascii="Times New Roman" w:eastAsia="Times New Roman" w:hAnsi="Times New Roman"/>
      <w:i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D51912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D51912"/>
    <w:pPr>
      <w:tabs>
        <w:tab w:val="right" w:leader="dot" w:pos="9627"/>
      </w:tabs>
    </w:pPr>
    <w:rPr>
      <w:b/>
      <w:noProof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51912"/>
    <w:pPr>
      <w:ind w:left="240"/>
    </w:pPr>
  </w:style>
  <w:style w:type="paragraph" w:styleId="31">
    <w:name w:val="toc 3"/>
    <w:basedOn w:val="a"/>
    <w:next w:val="a"/>
    <w:autoRedefine/>
    <w:uiPriority w:val="39"/>
    <w:unhideWhenUsed/>
    <w:rsid w:val="00D51912"/>
    <w:pPr>
      <w:ind w:left="480"/>
    </w:pPr>
  </w:style>
  <w:style w:type="paragraph" w:customStyle="1" w:styleId="af0">
    <w:name w:val="Стиль"/>
    <w:uiPriority w:val="99"/>
    <w:rsid w:val="00C401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1">
    <w:name w:val="No Spacing"/>
    <w:link w:val="af2"/>
    <w:qFormat/>
    <w:rsid w:val="005E6241"/>
    <w:rPr>
      <w:rFonts w:eastAsia="Times New Roman"/>
      <w:sz w:val="22"/>
      <w:szCs w:val="22"/>
    </w:rPr>
  </w:style>
  <w:style w:type="character" w:customStyle="1" w:styleId="af2">
    <w:name w:val="Без интервала Знак"/>
    <w:link w:val="af1"/>
    <w:rsid w:val="005E6241"/>
    <w:rPr>
      <w:rFonts w:eastAsia="Times New Roman"/>
      <w:sz w:val="22"/>
      <w:szCs w:val="22"/>
      <w:lang w:val="ru-RU" w:eastAsia="ru-RU" w:bidi="ar-SA"/>
    </w:rPr>
  </w:style>
  <w:style w:type="paragraph" w:styleId="af3">
    <w:name w:val="Normal (Web)"/>
    <w:basedOn w:val="a"/>
    <w:uiPriority w:val="99"/>
    <w:unhideWhenUsed/>
    <w:rsid w:val="005E6241"/>
    <w:pPr>
      <w:spacing w:before="100" w:beforeAutospacing="1" w:after="100" w:afterAutospacing="1"/>
    </w:pPr>
  </w:style>
  <w:style w:type="character" w:customStyle="1" w:styleId="32">
    <w:name w:val="Основной текст (3)_"/>
    <w:basedOn w:val="a0"/>
    <w:rsid w:val="00DD4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"/>
    <w:basedOn w:val="32"/>
    <w:rsid w:val="00DD48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Основной текст (3) + Не полужирный"/>
    <w:basedOn w:val="32"/>
    <w:rsid w:val="00DD4821"/>
    <w:rPr>
      <w:color w:val="000000"/>
      <w:spacing w:val="0"/>
      <w:w w:val="100"/>
      <w:position w:val="0"/>
      <w:lang w:val="ru-RU" w:eastAsia="ru-RU" w:bidi="ru-RU"/>
    </w:rPr>
  </w:style>
  <w:style w:type="paragraph" w:styleId="af4">
    <w:name w:val="Title"/>
    <w:basedOn w:val="a"/>
    <w:link w:val="af5"/>
    <w:qFormat/>
    <w:rsid w:val="007B3A4C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7B3A4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6">
    <w:name w:val="Основной текст_"/>
    <w:basedOn w:val="a0"/>
    <w:link w:val="5"/>
    <w:rsid w:val="007B3A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6"/>
    <w:rsid w:val="007B3A4C"/>
    <w:pPr>
      <w:widowControl w:val="0"/>
      <w:shd w:val="clear" w:color="auto" w:fill="FFFFFF"/>
      <w:spacing w:before="180" w:after="1080" w:line="0" w:lineRule="atLeast"/>
      <w:jc w:val="both"/>
    </w:pPr>
    <w:rPr>
      <w:sz w:val="26"/>
      <w:szCs w:val="26"/>
    </w:rPr>
  </w:style>
  <w:style w:type="character" w:customStyle="1" w:styleId="af7">
    <w:name w:val="Цветовое выделение"/>
    <w:uiPriority w:val="99"/>
    <w:rsid w:val="00587B16"/>
    <w:rPr>
      <w:b/>
      <w:color w:val="26282F"/>
    </w:rPr>
  </w:style>
  <w:style w:type="character" w:customStyle="1" w:styleId="af8">
    <w:name w:val="Гипертекстовая ссылка"/>
    <w:basedOn w:val="af7"/>
    <w:uiPriority w:val="99"/>
    <w:rsid w:val="00587B16"/>
    <w:rPr>
      <w:rFonts w:cs="Times New Roman"/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587B1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a">
    <w:name w:val="Таблицы (моноширинный)"/>
    <w:basedOn w:val="a"/>
    <w:next w:val="a"/>
    <w:uiPriority w:val="99"/>
    <w:rsid w:val="00587B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85134&amp;sub=0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80.253.4.49/document?id=79222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0.253.4.49/document?id=79222&amp;sub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79222&amp;sub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586A3-E618-474A-851F-71570E52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20225</CharactersWithSpaces>
  <SharedDoc>false</SharedDoc>
  <HLinks>
    <vt:vector size="18" baseType="variant">
      <vt:variant>
        <vt:i4>7864365</vt:i4>
      </vt:variant>
      <vt:variant>
        <vt:i4>6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3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7471136</vt:i4>
      </vt:variant>
      <vt:variant>
        <vt:i4>0</vt:i4>
      </vt:variant>
      <vt:variant>
        <vt:i4>0</vt:i4>
      </vt:variant>
      <vt:variant>
        <vt:i4>5</vt:i4>
      </vt:variant>
      <vt:variant>
        <vt:lpwstr>http://80.253.4.49/document?id=85134&amp;sub=0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Ботвиньева Татьяна Николаевна</dc:creator>
  <cp:lastModifiedBy>user</cp:lastModifiedBy>
  <cp:revision>34</cp:revision>
  <cp:lastPrinted>2017-01-16T12:15:00Z</cp:lastPrinted>
  <dcterms:created xsi:type="dcterms:W3CDTF">2017-01-14T05:50:00Z</dcterms:created>
  <dcterms:modified xsi:type="dcterms:W3CDTF">2017-01-20T09:16:00Z</dcterms:modified>
</cp:coreProperties>
</file>